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C47948" w:rsidRDefault="008B5A33" w:rsidP="00AE63EF">
      <w:pPr>
        <w:jc w:val="center"/>
        <w:rPr>
          <w:b/>
        </w:rPr>
      </w:pPr>
      <w:r w:rsidRPr="00C47948">
        <w:rPr>
          <w:b/>
        </w:rPr>
        <w:t>краевое государственное бюджетное</w:t>
      </w:r>
    </w:p>
    <w:p w:rsidR="008B5A33" w:rsidRPr="00C47948" w:rsidRDefault="008B5A33" w:rsidP="00AE63EF">
      <w:pPr>
        <w:jc w:val="center"/>
        <w:rPr>
          <w:b/>
        </w:rPr>
      </w:pPr>
      <w:r w:rsidRPr="00C47948">
        <w:rPr>
          <w:b/>
        </w:rPr>
        <w:t>профессиональное образовательное учреждение</w:t>
      </w:r>
    </w:p>
    <w:p w:rsidR="008B5A33" w:rsidRPr="00C47948" w:rsidRDefault="008B5A33" w:rsidP="00AE63EF">
      <w:pPr>
        <w:jc w:val="center"/>
        <w:rPr>
          <w:b/>
        </w:rPr>
      </w:pPr>
      <w:r w:rsidRPr="00C47948">
        <w:rPr>
          <w:b/>
        </w:rPr>
        <w:t>«Ребрихинский лицей профессионального образования»</w:t>
      </w:r>
    </w:p>
    <w:p w:rsidR="008B5A33" w:rsidRPr="00C47948" w:rsidRDefault="008B5A33" w:rsidP="008B5A33">
      <w:pPr>
        <w:jc w:val="right"/>
      </w:pPr>
    </w:p>
    <w:p w:rsidR="008B5A33" w:rsidRPr="00C47948" w:rsidRDefault="008B5A33" w:rsidP="008B5A33">
      <w:pPr>
        <w:jc w:val="right"/>
      </w:pPr>
    </w:p>
    <w:p w:rsidR="008B5A33" w:rsidRPr="00C47948" w:rsidRDefault="008B5A33" w:rsidP="008B5A33">
      <w:pPr>
        <w:jc w:val="right"/>
      </w:pPr>
    </w:p>
    <w:p w:rsidR="00FF0B75" w:rsidRPr="00C47948" w:rsidRDefault="00FF0B75" w:rsidP="008B5A33">
      <w:pPr>
        <w:jc w:val="right"/>
      </w:pPr>
    </w:p>
    <w:p w:rsidR="00FF0B75" w:rsidRPr="00C47948" w:rsidRDefault="00FF0B75" w:rsidP="008B5A33">
      <w:pPr>
        <w:jc w:val="right"/>
      </w:pPr>
    </w:p>
    <w:p w:rsidR="00AE63EF" w:rsidRPr="00C47948" w:rsidRDefault="00AE63EF" w:rsidP="00AE63EF">
      <w:pPr>
        <w:suppressAutoHyphens/>
        <w:jc w:val="right"/>
      </w:pPr>
      <w:r w:rsidRPr="00C47948">
        <w:t xml:space="preserve">                                                               Приложение к ППКРС                                    Утверждена приказом директора</w:t>
      </w:r>
    </w:p>
    <w:p w:rsidR="00AE63EF" w:rsidRPr="00C47948" w:rsidRDefault="00AE63EF" w:rsidP="00AE63EF">
      <w:pPr>
        <w:suppressAutoHyphens/>
        <w:jc w:val="right"/>
      </w:pPr>
      <w:r w:rsidRPr="00C47948">
        <w:t xml:space="preserve">                                                                      КГБПОУ «Ребрихинский лицей ПО»                                                                от «__» _______20__  № ___</w:t>
      </w:r>
    </w:p>
    <w:p w:rsidR="00380DC7" w:rsidRPr="00C47948" w:rsidRDefault="00380DC7" w:rsidP="00AE63E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E63EF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47948">
        <w:rPr>
          <w:b/>
          <w:caps/>
        </w:rPr>
        <w:t>рабочая ПРОГРАММа</w:t>
      </w: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47948">
        <w:rPr>
          <w:b/>
          <w:caps/>
        </w:rPr>
        <w:t xml:space="preserve"> </w:t>
      </w:r>
      <w:r w:rsidR="00AE63EF" w:rsidRPr="00C47948">
        <w:rPr>
          <w:b/>
          <w:caps/>
        </w:rPr>
        <w:t>общеобразовательной учебной дисциплины</w:t>
      </w:r>
    </w:p>
    <w:p w:rsidR="00D53995" w:rsidRPr="00C47948" w:rsidRDefault="00D5399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47948">
        <w:rPr>
          <w:b/>
          <w:caps/>
        </w:rPr>
        <w:t>о</w:t>
      </w:r>
      <w:r w:rsidR="00513C2D" w:rsidRPr="00C47948">
        <w:rPr>
          <w:b/>
          <w:caps/>
        </w:rPr>
        <w:t>У</w:t>
      </w:r>
      <w:r w:rsidRPr="00C47948">
        <w:rPr>
          <w:b/>
          <w:caps/>
        </w:rPr>
        <w:t>д</w:t>
      </w:r>
      <w:r w:rsidR="00441B2C" w:rsidRPr="00C47948">
        <w:rPr>
          <w:b/>
          <w:caps/>
        </w:rPr>
        <w:t>б.0</w:t>
      </w:r>
      <w:r w:rsidR="00F24B30">
        <w:rPr>
          <w:b/>
          <w:caps/>
        </w:rPr>
        <w:t>8</w:t>
      </w:r>
      <w:r w:rsidRPr="00C47948">
        <w:rPr>
          <w:b/>
          <w:caps/>
        </w:rPr>
        <w:t xml:space="preserve"> «</w:t>
      </w:r>
      <w:r w:rsidR="00513C2D" w:rsidRPr="00C47948">
        <w:rPr>
          <w:b/>
          <w:caps/>
        </w:rPr>
        <w:t>ХИМИЯ</w:t>
      </w:r>
      <w:r w:rsidRPr="00C47948">
        <w:rPr>
          <w:b/>
          <w:caps/>
        </w:rPr>
        <w:t>»</w:t>
      </w:r>
    </w:p>
    <w:p w:rsidR="00D53995" w:rsidRPr="00C47948" w:rsidRDefault="00D5399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3995" w:rsidRPr="00C47948" w:rsidRDefault="00D53995" w:rsidP="00D53995">
      <w:pPr>
        <w:jc w:val="center"/>
      </w:pPr>
      <w:r w:rsidRPr="00C47948">
        <w:t xml:space="preserve">Профиль профессионального образования: </w:t>
      </w:r>
      <w:r w:rsidR="00C47948">
        <w:rPr>
          <w:u w:val="single"/>
        </w:rPr>
        <w:t>технического</w:t>
      </w:r>
    </w:p>
    <w:p w:rsidR="00D53995" w:rsidRPr="00C47948" w:rsidRDefault="00D53995" w:rsidP="00D53995">
      <w:pPr>
        <w:jc w:val="center"/>
      </w:pPr>
      <w:r w:rsidRPr="00C47948">
        <w:t xml:space="preserve">Профессия СПО: </w:t>
      </w:r>
      <w:r w:rsidRPr="00C47948">
        <w:rPr>
          <w:u w:val="single"/>
        </w:rPr>
        <w:t>35.01.13 Тракторист-машинист сельскохозяйственного производства</w:t>
      </w:r>
      <w:r w:rsidRPr="00C47948">
        <w:t xml:space="preserve"> </w:t>
      </w:r>
    </w:p>
    <w:p w:rsidR="00D53995" w:rsidRPr="00C47948" w:rsidRDefault="00D53995" w:rsidP="00D53995">
      <w:pPr>
        <w:jc w:val="center"/>
      </w:pPr>
      <w:r w:rsidRPr="00C47948">
        <w:t xml:space="preserve">Уровень изучения: </w:t>
      </w:r>
      <w:r w:rsidR="000105B7" w:rsidRPr="00C47948">
        <w:rPr>
          <w:u w:val="single"/>
        </w:rPr>
        <w:t>базовый</w:t>
      </w:r>
    </w:p>
    <w:p w:rsidR="00D53995" w:rsidRPr="00C47948" w:rsidRDefault="00D53995" w:rsidP="00D53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C47948">
        <w:t xml:space="preserve">Форма обучения: </w:t>
      </w:r>
      <w:r w:rsidRPr="00C47948">
        <w:rPr>
          <w:u w:val="single"/>
        </w:rPr>
        <w:t>очная</w:t>
      </w:r>
    </w:p>
    <w:p w:rsidR="00380DC7" w:rsidRPr="00C47948" w:rsidRDefault="00380DC7" w:rsidP="00D53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3995" w:rsidRPr="00C47948" w:rsidRDefault="00D5399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10235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47948">
        <w:rPr>
          <w:spacing w:val="-2"/>
        </w:rPr>
        <w:t>Ребриха</w:t>
      </w:r>
      <w:r w:rsidR="000F2532">
        <w:rPr>
          <w:spacing w:val="-2"/>
        </w:rPr>
        <w:t xml:space="preserve"> 2019</w:t>
      </w:r>
    </w:p>
    <w:p w:rsidR="00D53995" w:rsidRPr="00CB65FB" w:rsidRDefault="00D53995" w:rsidP="00D5399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>
        <w:t>Химия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</w:t>
      </w:r>
      <w:r>
        <w:t>ьной учебной дисциплины Химия</w:t>
      </w:r>
      <w:r w:rsidRPr="00CB65FB">
        <w:t xml:space="preserve">, </w:t>
      </w:r>
      <w:r w:rsidRPr="00956865">
        <w:t>р</w:t>
      </w:r>
      <w:r w:rsidRPr="00956865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956865">
        <w:rPr>
          <w:lang w:eastAsia="en-US"/>
        </w:rPr>
        <w:t>№3</w:t>
      </w:r>
      <w:r w:rsidRPr="00956865">
        <w:rPr>
          <w:i/>
          <w:lang w:eastAsia="en-US"/>
        </w:rPr>
        <w:t xml:space="preserve"> </w:t>
      </w:r>
      <w:r w:rsidRPr="00956865">
        <w:rPr>
          <w:lang w:eastAsia="en-US"/>
        </w:rPr>
        <w:t xml:space="preserve">от 21.07.2015г </w:t>
      </w:r>
      <w:r w:rsidRPr="00956865">
        <w:rPr>
          <w:rStyle w:val="4"/>
          <w:rFonts w:ascii="Times New Roman" w:hAnsi="Times New Roman" w:cs="Times New Roman"/>
          <w:i w:val="0"/>
          <w:sz w:val="24"/>
          <w:szCs w:val="24"/>
        </w:rPr>
        <w:t>регистрационны</w:t>
      </w:r>
      <w:r w:rsidR="00C47948">
        <w:rPr>
          <w:rStyle w:val="4"/>
          <w:rFonts w:ascii="Times New Roman" w:hAnsi="Times New Roman" w:cs="Times New Roman"/>
          <w:i w:val="0"/>
          <w:sz w:val="24"/>
          <w:szCs w:val="24"/>
        </w:rPr>
        <w:t>й номер рецензии 385</w:t>
      </w:r>
      <w:r w:rsidRPr="00956865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 июля 2015 г. ФГАУ «ФИРО».</w:t>
      </w:r>
    </w:p>
    <w:p w:rsidR="00D53995" w:rsidRPr="00CB65FB" w:rsidRDefault="00D53995" w:rsidP="00D5399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D53995" w:rsidRPr="00CB65FB" w:rsidRDefault="00D53995" w:rsidP="00D5399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D53995" w:rsidRPr="00CB65FB" w:rsidRDefault="00D53995" w:rsidP="00D5399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D53995" w:rsidRPr="00CB65FB" w:rsidRDefault="00D53995" w:rsidP="00D5399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956865">
        <w:t xml:space="preserve">Вовк О.В., </w:t>
      </w:r>
      <w:r w:rsidRPr="00CB65FB">
        <w:t xml:space="preserve">преподаватель </w:t>
      </w:r>
      <w:r w:rsidR="00ED4154">
        <w:t>химии</w:t>
      </w:r>
    </w:p>
    <w:p w:rsidR="00D53995" w:rsidRPr="00CB65FB" w:rsidRDefault="00D53995" w:rsidP="00D53995">
      <w:pPr>
        <w:widowControl w:val="0"/>
        <w:suppressAutoHyphens/>
      </w:pPr>
    </w:p>
    <w:p w:rsidR="00D53995" w:rsidRPr="00CB65FB" w:rsidRDefault="00D53995" w:rsidP="00D53995">
      <w:pPr>
        <w:widowControl w:val="0"/>
        <w:suppressAutoHyphens/>
      </w:pP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методической комиссией (МК) преподавателей общеобразовательных дисциплин протокол № </w:t>
      </w:r>
      <w:r w:rsidR="00C80E7A">
        <w:t>10</w:t>
      </w:r>
      <w:r w:rsidR="00C80E7A" w:rsidRPr="00CB65FB">
        <w:t xml:space="preserve"> от «</w:t>
      </w:r>
      <w:r w:rsidR="00C80E7A">
        <w:t>22</w:t>
      </w:r>
      <w:r w:rsidR="00C80E7A" w:rsidRPr="00CB65FB">
        <w:t>»</w:t>
      </w:r>
      <w:r w:rsidR="00C80E7A">
        <w:t>июня 2018</w:t>
      </w:r>
      <w:r w:rsidR="00C80E7A" w:rsidRPr="00CB65FB">
        <w:t xml:space="preserve"> г.</w:t>
      </w:r>
      <w:r w:rsidRPr="00CB65FB">
        <w:t>.</w:t>
      </w: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D53995" w:rsidRPr="00CB65FB" w:rsidRDefault="00D53995" w:rsidP="00D53995">
      <w:pPr>
        <w:widowControl w:val="0"/>
        <w:tabs>
          <w:tab w:val="left" w:pos="0"/>
        </w:tabs>
        <w:suppressAutoHyphens/>
        <w:rPr>
          <w:caps/>
        </w:rPr>
      </w:pPr>
    </w:p>
    <w:p w:rsidR="00D53995" w:rsidRPr="00CB65FB" w:rsidRDefault="00D53995" w:rsidP="00D53995">
      <w:pPr>
        <w:widowControl w:val="0"/>
        <w:tabs>
          <w:tab w:val="left" w:pos="0"/>
        </w:tabs>
        <w:suppressAutoHyphens/>
        <w:rPr>
          <w:caps/>
        </w:rPr>
      </w:pPr>
    </w:p>
    <w:p w:rsidR="00D53995" w:rsidRPr="00CB65FB" w:rsidRDefault="00D53995" w:rsidP="00C4794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D53995" w:rsidRPr="00CB65FB" w:rsidRDefault="00D53995" w:rsidP="00C4794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C47948">
        <w:t xml:space="preserve">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D53995" w:rsidRPr="00CB65FB" w:rsidRDefault="00D53995" w:rsidP="00D53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D53995" w:rsidRPr="00CB65FB" w:rsidRDefault="00D53995" w:rsidP="00D539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D53995" w:rsidRPr="00CB65FB" w:rsidRDefault="00D53995" w:rsidP="00D53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стр.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D53995" w:rsidRPr="00CB65FB" w:rsidRDefault="00D53995" w:rsidP="00956865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D53995" w:rsidRPr="00CB65FB" w:rsidRDefault="00D53995" w:rsidP="00956865"/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D53995" w:rsidRPr="00CB65FB" w:rsidRDefault="00D53995" w:rsidP="00956865">
            <w:pPr>
              <w:pStyle w:val="1"/>
              <w:jc w:val="both"/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</w:p>
        </w:tc>
      </w:tr>
      <w:tr w:rsidR="00D53995" w:rsidRPr="00CB65FB" w:rsidTr="00956865">
        <w:trPr>
          <w:trHeight w:val="670"/>
        </w:trPr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D53995" w:rsidRPr="00CB65FB" w:rsidRDefault="00D53995" w:rsidP="00956865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D53995" w:rsidRPr="00CB65FB" w:rsidRDefault="00D53995" w:rsidP="00956865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</w:tbl>
    <w:p w:rsidR="00D53995" w:rsidRPr="00CB65FB" w:rsidRDefault="00D53995" w:rsidP="00D53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lastRenderedPageBreak/>
        <w:t>ПОЯСНИТЕЛЬНАЯ ЗАПИСКА</w:t>
      </w:r>
    </w:p>
    <w:p w:rsidR="00D53995" w:rsidRPr="00CB65FB" w:rsidRDefault="00D53995" w:rsidP="00D53995">
      <w:pPr>
        <w:jc w:val="center"/>
      </w:pPr>
    </w:p>
    <w:p w:rsidR="00D53995" w:rsidRPr="00CB65FB" w:rsidRDefault="00D53995" w:rsidP="00D53995">
      <w:pPr>
        <w:pStyle w:val="ad"/>
        <w:spacing w:after="0"/>
        <w:ind w:firstLine="567"/>
        <w:jc w:val="both"/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956865">
        <w:t>Химия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8F70EB">
        <w:t xml:space="preserve"> России от 17.03.2015 № 06-259),</w:t>
      </w:r>
      <w:r w:rsidR="008F70EB" w:rsidRPr="008F70EB"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D53995" w:rsidRPr="00CB65FB" w:rsidRDefault="00D53995" w:rsidP="00D5399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D53995" w:rsidRPr="009913EA" w:rsidRDefault="00D53995" w:rsidP="00D5399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="008472B7">
        <w:t xml:space="preserve"> </w:t>
      </w:r>
      <w:r w:rsidRPr="00CB65FB">
        <w:rPr>
          <w:b/>
          <w:bCs/>
        </w:rPr>
        <w:t xml:space="preserve"> </w:t>
      </w:r>
      <w:r w:rsidR="008472B7" w:rsidRPr="009913EA">
        <w:t>35.01.13 Тракторист-машинист сельскохозяйственного производства</w:t>
      </w:r>
    </w:p>
    <w:p w:rsidR="00D53995" w:rsidRPr="00CB65FB" w:rsidRDefault="00D53995" w:rsidP="00D53995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D53995" w:rsidRPr="00CB65FB" w:rsidRDefault="00D53995" w:rsidP="00D53995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9913EA">
        <w:t xml:space="preserve">технического </w:t>
      </w:r>
      <w:r w:rsidRPr="00CB65FB">
        <w:t xml:space="preserve">профиля, уровень изучения – </w:t>
      </w:r>
      <w:r w:rsidR="000105B7">
        <w:t>базовый</w:t>
      </w:r>
    </w:p>
    <w:p w:rsidR="00D53995" w:rsidRPr="008472B7" w:rsidRDefault="00D53995" w:rsidP="008472B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8472B7" w:rsidRPr="005A12BD" w:rsidRDefault="008472B7" w:rsidP="008472B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5A12BD">
        <w:rPr>
          <w:rFonts w:eastAsiaTheme="minorHAnsi"/>
          <w:b/>
          <w:lang w:eastAsia="en-US"/>
        </w:rPr>
        <w:t>Содержание программы «</w:t>
      </w:r>
      <w:r>
        <w:rPr>
          <w:rFonts w:eastAsiaTheme="minorHAnsi"/>
          <w:b/>
          <w:lang w:eastAsia="en-US"/>
        </w:rPr>
        <w:t>Химия</w:t>
      </w:r>
      <w:r w:rsidRPr="005A12BD">
        <w:rPr>
          <w:rFonts w:eastAsiaTheme="minorHAnsi"/>
          <w:b/>
          <w:lang w:eastAsia="en-US"/>
        </w:rPr>
        <w:t xml:space="preserve">» направлено на достижение следующих </w:t>
      </w:r>
      <w:r w:rsidRPr="005A12BD">
        <w:rPr>
          <w:rFonts w:eastAsiaTheme="minorHAnsi"/>
          <w:b/>
          <w:bCs/>
          <w:lang w:eastAsia="en-US"/>
        </w:rPr>
        <w:t>целей:</w:t>
      </w:r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• формирование у обучающихся умения оценивать значимость химического знания для каждого человека;</w:t>
      </w:r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• формирование у обучающихся целостного представления о мире и роли химии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в создании современной естественно-научной картины мира; умения объяснять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объекты и процессы окружающей действительности: природной, социальной,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культурной, технической среды, — используя для этого химические знания;</w:t>
      </w:r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определенной системой ценностей, формулировать и обосновывать собственную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позицию;</w:t>
      </w:r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• приобретение обучающимися опыта разнообразной деятельности, познания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и самопознания; ключевых навыков, имеющих универсальное значение для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различных видов деятельности (навыков решения проблем, принятия решений, поиска, анализа и обработки информации, коммуникативных навыков,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навыков измерений, сотрудничества, безопасного обращения с веществами в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повседневной жизни).</w:t>
      </w:r>
    </w:p>
    <w:p w:rsidR="008472B7" w:rsidRPr="005A12BD" w:rsidRDefault="008472B7" w:rsidP="008472B7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7C70D2">
        <w:rPr>
          <w:rFonts w:eastAsiaTheme="minorHAnsi"/>
          <w:b/>
          <w:lang w:eastAsia="en-US"/>
        </w:rPr>
        <w:t>Общая характеристика учебной дисциплины «</w:t>
      </w:r>
      <w:r>
        <w:rPr>
          <w:rFonts w:eastAsiaTheme="minorHAnsi"/>
          <w:b/>
          <w:lang w:eastAsia="en-US"/>
        </w:rPr>
        <w:t>Химия</w:t>
      </w:r>
      <w:r w:rsidRPr="007C70D2">
        <w:rPr>
          <w:rFonts w:eastAsiaTheme="minorHAnsi"/>
          <w:b/>
          <w:lang w:eastAsia="en-US"/>
        </w:rPr>
        <w:t>»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Химия — это наука о веществах, их составе и строении, свойствах и превращениях, значении химических веществ, материалов и процессов в практической деятельности человека.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Содержание общеобразовательной учебной дисциплины «Химия» направлено на усвоение обучающимися основных понятий, законов и теорий химии; овладение умениями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lastRenderedPageBreak/>
        <w:t>В процессе изучения химии у обучающихся развиваются познавательные интересы и интеллектуальные способности, потребности в самостоятельном приобретения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знаний по химии в соответствии с возникающими жизненными проблемами, воспитывается бережное отношения к природе, понимание здорового образа жизни, необходимости предупреждения явлений, наносящих вред здоровью и окружающей среде.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Они осваивают приемы грамотного, безопасного использования химических веществ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и материалов, применяемых в быту, сельском хозяйстве и на производстве.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При структурировании содержания общеобразовательной учебной дисциплины для</w:t>
      </w:r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профессиональных образовательных организаций, реализующих образовательную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программу среднего общего образования в пределах освоения ОПОП СПО на базе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основного общего образования, учитывалась объективная реальность — небольшой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объем часов, отпущенных на изучение химии и стремление максимально соответствовать идеям развивающего обучения. Поэтому теоретические вопросы максимально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смещены к началу изучения дисциплины, с тем</w:t>
      </w:r>
      <w:r>
        <w:rPr>
          <w:rFonts w:eastAsiaTheme="minorHAnsi"/>
          <w:lang w:eastAsia="en-US"/>
        </w:rPr>
        <w:t>,</w:t>
      </w:r>
      <w:r w:rsidRPr="007D3693">
        <w:rPr>
          <w:rFonts w:eastAsiaTheme="minorHAnsi"/>
          <w:lang w:eastAsia="en-US"/>
        </w:rPr>
        <w:t xml:space="preserve"> чтобы последующий фактический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материал рассматривался на основе изученных теорий.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Реализация дедуктивного подхода к изучению химии способствует развитию таких</w:t>
      </w:r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логических операций мышления, как анализ и синтез, обобщение и конкретизация,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сравнение и аналогия, систематизация и классификация и др.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 xml:space="preserve">Изучение химии в </w:t>
      </w:r>
      <w:r>
        <w:rPr>
          <w:rFonts w:eastAsiaTheme="minorHAnsi"/>
          <w:lang w:eastAsia="en-US"/>
        </w:rPr>
        <w:t>лицее, реализую</w:t>
      </w:r>
      <w:r w:rsidRPr="007D3693">
        <w:rPr>
          <w:rFonts w:eastAsiaTheme="minorHAnsi"/>
          <w:lang w:eastAsia="en-US"/>
        </w:rPr>
        <w:t>щ</w:t>
      </w:r>
      <w:r>
        <w:rPr>
          <w:rFonts w:eastAsiaTheme="minorHAnsi"/>
          <w:lang w:eastAsia="en-US"/>
        </w:rPr>
        <w:t>ем</w:t>
      </w:r>
      <w:r w:rsidRPr="007D3693">
        <w:rPr>
          <w:rFonts w:eastAsiaTheme="minorHAnsi"/>
          <w:lang w:eastAsia="en-US"/>
        </w:rPr>
        <w:t xml:space="preserve"> образовательную программу среднего общего образования в пределах освоения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ОПОП СПО на базе основного общего образования</w:t>
      </w:r>
      <w:r>
        <w:rPr>
          <w:rFonts w:eastAsiaTheme="minorHAnsi"/>
          <w:lang w:eastAsia="en-US"/>
        </w:rPr>
        <w:t>, имеет свои особенности в зави</w:t>
      </w:r>
      <w:r w:rsidRPr="007D3693">
        <w:rPr>
          <w:rFonts w:eastAsiaTheme="minorHAnsi"/>
          <w:lang w:eastAsia="en-US"/>
        </w:rPr>
        <w:t>симости от профиля профессионального образования. Это выражается в содержании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обучения, количестве часов, выделяемых на изучение отдельных тем программы,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глубине их освоения обучающимися, объеме и характере практических занятий,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видах внеаудиторной самостоятельной работы студентов.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При освоении профессий СПО технического</w:t>
      </w:r>
      <w:r>
        <w:rPr>
          <w:rFonts w:eastAsiaTheme="minorHAnsi"/>
          <w:lang w:eastAsia="en-US"/>
        </w:rPr>
        <w:t xml:space="preserve"> про</w:t>
      </w:r>
      <w:r w:rsidRPr="007D3693">
        <w:rPr>
          <w:rFonts w:eastAsiaTheme="minorHAnsi"/>
          <w:lang w:eastAsia="en-US"/>
        </w:rPr>
        <w:t>филя профессионального образования химия изучается на базовом уровне ФГОС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среднего общего образования</w:t>
      </w:r>
      <w:r>
        <w:rPr>
          <w:rFonts w:eastAsiaTheme="minorHAnsi"/>
          <w:lang w:eastAsia="en-US"/>
        </w:rPr>
        <w:t xml:space="preserve">. 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Специфика изучения химии при овладении пр</w:t>
      </w:r>
      <w:r>
        <w:rPr>
          <w:rFonts w:eastAsiaTheme="minorHAnsi"/>
          <w:lang w:eastAsia="en-US"/>
        </w:rPr>
        <w:t>офессиями и специальностями тех</w:t>
      </w:r>
      <w:r w:rsidRPr="007D3693">
        <w:rPr>
          <w:rFonts w:eastAsiaTheme="minorHAnsi"/>
          <w:lang w:eastAsia="en-US"/>
        </w:rPr>
        <w:t>нического профиля отражена в каждой теме разде</w:t>
      </w:r>
      <w:r>
        <w:rPr>
          <w:rFonts w:eastAsiaTheme="minorHAnsi"/>
          <w:lang w:eastAsia="en-US"/>
        </w:rPr>
        <w:t>ла «Содержание учебной дисципли</w:t>
      </w:r>
      <w:r w:rsidRPr="007D3693">
        <w:rPr>
          <w:rFonts w:eastAsiaTheme="minorHAnsi"/>
          <w:lang w:eastAsia="en-US"/>
        </w:rPr>
        <w:t>ны» в рубрике «Профильные и профессионально значимые элементы содержания».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Этот компонент реализуется при индивидуально</w:t>
      </w:r>
      <w:r>
        <w:rPr>
          <w:rFonts w:eastAsiaTheme="minorHAnsi"/>
          <w:lang w:eastAsia="en-US"/>
        </w:rPr>
        <w:t>й самостоятельной работе обучаю</w:t>
      </w:r>
      <w:r w:rsidRPr="007D3693">
        <w:rPr>
          <w:rFonts w:eastAsiaTheme="minorHAnsi"/>
          <w:lang w:eastAsia="en-US"/>
        </w:rPr>
        <w:t>щихся (написании рефератов, подготовке сообщений, защите проектов), в процессе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учебной деятельности под руководством преподавателя (выполнении химического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эксперимента —</w:t>
      </w:r>
      <w:r w:rsidR="000105B7"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лабораторных опытов и практических работ, решении практико-ориентированных расчетных задач и т. д.).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Для организации внеаудиторной самостоятельной работы студентов, овладевающих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профессиями СПО технического профил</w:t>
      </w:r>
      <w:r>
        <w:rPr>
          <w:rFonts w:eastAsiaTheme="minorHAnsi"/>
          <w:lang w:eastAsia="en-US"/>
        </w:rPr>
        <w:t>я</w:t>
      </w:r>
      <w:r w:rsidRPr="007D3693">
        <w:rPr>
          <w:rFonts w:eastAsiaTheme="minorHAnsi"/>
          <w:lang w:eastAsia="en-US"/>
        </w:rPr>
        <w:t xml:space="preserve"> профессионального образования, представлен примерный перечень рефератов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(докладов), индивидуальных проектов.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В процессе изучения химии важно формировать информационную компетентность</w:t>
      </w:r>
    </w:p>
    <w:p w:rsidR="008472B7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обучающихся. Поэтому при организации самостоятельной работы необходимо акцентировать внимание обучающихся на поиске информации в средствах массмедиа,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Интернете, учебной и специальной литературе с соответствующим оформлением 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представлением результатов.</w:t>
      </w:r>
    </w:p>
    <w:p w:rsidR="009D1BDD" w:rsidRPr="001B6D3A" w:rsidRDefault="009D1BDD" w:rsidP="009D1BDD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1B6D3A">
        <w:rPr>
          <w:b/>
        </w:rPr>
        <w:t xml:space="preserve">. </w:t>
      </w:r>
      <w:r w:rsidRPr="001B6D3A">
        <w:rPr>
          <w:rFonts w:eastAsiaTheme="minorHAnsi"/>
          <w:b/>
          <w:lang w:eastAsia="en-US"/>
        </w:rPr>
        <w:t>Освоение содержания учебной дисциплины «Химия»</w:t>
      </w:r>
      <w:r w:rsidRPr="001B6D3A">
        <w:rPr>
          <w:b/>
        </w:rPr>
        <w:t xml:space="preserve"> на базовом  уровне</w:t>
      </w:r>
      <w:r w:rsidRPr="001B6D3A">
        <w:rPr>
          <w:rFonts w:eastAsiaTheme="minorHAnsi"/>
          <w:b/>
          <w:lang w:eastAsia="en-US"/>
        </w:rPr>
        <w:t xml:space="preserve">  обеспечивает достижение студентами следующих </w:t>
      </w:r>
      <w:r w:rsidRPr="001B6D3A">
        <w:rPr>
          <w:rFonts w:eastAsiaTheme="minorHAnsi"/>
          <w:b/>
          <w:bCs/>
          <w:lang w:eastAsia="en-US"/>
        </w:rPr>
        <w:t>результатов:</w:t>
      </w:r>
    </w:p>
    <w:p w:rsidR="009D1BDD" w:rsidRPr="0074441A" w:rsidRDefault="009D1BDD" w:rsidP="009D1BDD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9D1BDD" w:rsidRPr="00BB011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−</w:t>
      </w:r>
      <w:r w:rsidRPr="00BB011F">
        <w:rPr>
          <w:rFonts w:eastAsiaTheme="minorHAnsi"/>
          <w:lang w:eastAsia="en-US"/>
        </w:rPr>
        <w:t xml:space="preserve">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процессами;</w:t>
      </w:r>
    </w:p>
    <w:p w:rsidR="009D1BDD" w:rsidRPr="00BB011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9D1BDD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умение использовать достижения современной химической науки и химических технологий для повышения собственного интеллектуального развития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в выбранной профессиональной деятельности;</w:t>
      </w:r>
    </w:p>
    <w:p w:rsidR="009D1BDD" w:rsidRPr="007C396D" w:rsidRDefault="009D1BDD" w:rsidP="009D1BDD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9D1BDD" w:rsidRPr="00BB011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использование различных видов познавательной деятельности и основных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интеллектуальных операций (постановки задачи, формулирования гипотез, анализа и синтеза, сравнения, обобщения, систематизации, выявления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причинно-следственных связей, поиска аналогов, формулирования выводов)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для решения поставленной задачи, применение основных методов познания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</w:p>
    <w:p w:rsidR="009D1BDD" w:rsidRPr="00BB011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использование различных источников для получения химической информации, умение оценить ее достоверность для достижения хороших результатов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в профессиональной сфере;</w:t>
      </w:r>
    </w:p>
    <w:p w:rsidR="009D1BDD" w:rsidRPr="007C396D" w:rsidRDefault="009D1BDD" w:rsidP="009D1BDD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сформированность представлений о месте химии в современной научной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владение основополагающими химическими понятиями, теориями, законами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и закономерностями; уверенное пользование химической терминологией и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символикой;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владение основными методами научного познания, используемыми в химии: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наблюдением, описанием, измерением, экспериментом; умение обрабатывать,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объяснять результаты проведенных опытов и делать выводы; готовность и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способность применять методы познания при решении практических задач;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сформированность умения давать количественные оценки и производить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расчеты по химическим формулам и уравнениям;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владение правилами техники безопасности при использовании химических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веществ;</w:t>
      </w:r>
    </w:p>
    <w:p w:rsidR="009D1BDD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сформированность собственной позиции по отношению к химической информации, получаемой из разных источников.</w:t>
      </w:r>
    </w:p>
    <w:p w:rsidR="008C43F5" w:rsidRPr="00CB65FB" w:rsidRDefault="008C43F5" w:rsidP="008C43F5">
      <w:pPr>
        <w:autoSpaceDE w:val="0"/>
        <w:autoSpaceDN w:val="0"/>
        <w:adjustRightInd w:val="0"/>
        <w:ind w:firstLine="567"/>
        <w:jc w:val="both"/>
      </w:pPr>
      <w:r w:rsidRPr="00CB65FB">
        <w:t>Освоение содержа</w:t>
      </w:r>
      <w:r w:rsidR="00D102BD">
        <w:t>ния учебной дисциплины «Химия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EB06B1">
        <w:t>практические работы</w:t>
      </w:r>
      <w:r w:rsidRPr="00CB65FB">
        <w:t xml:space="preserve">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8C43F5" w:rsidRPr="00CB65FB" w:rsidRDefault="00D102BD" w:rsidP="008C43F5">
      <w:pPr>
        <w:autoSpaceDE w:val="0"/>
        <w:autoSpaceDN w:val="0"/>
        <w:adjustRightInd w:val="0"/>
        <w:ind w:firstLine="567"/>
        <w:jc w:val="both"/>
      </w:pPr>
      <w:r>
        <w:t>Учебный процесс на уроках хим</w:t>
      </w:r>
      <w:r w:rsidR="008C43F5" w:rsidRPr="00CB65FB">
        <w:t>ии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8C43F5" w:rsidRPr="00CB65FB" w:rsidRDefault="008C43F5" w:rsidP="008C43F5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lastRenderedPageBreak/>
        <w:t xml:space="preserve">Основные интерактивные формы проведения учебных занятий: </w:t>
      </w:r>
      <w:r w:rsidR="00EB06B1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8C43F5" w:rsidRDefault="008C43F5" w:rsidP="008C43F5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общеобразовате</w:t>
      </w:r>
      <w:r w:rsidR="00D102BD">
        <w:t>льной учебной дисциплины «Хим</w:t>
      </w:r>
      <w:r w:rsidRPr="00CB65FB">
        <w:t xml:space="preserve">ия» обучающимся предоставляется возможность подготовить и защитить индивидуальный проект по предложенным темам. </w:t>
      </w:r>
    </w:p>
    <w:p w:rsidR="00A75BA2" w:rsidRPr="007D3693" w:rsidRDefault="00A75BA2" w:rsidP="00A75BA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Изучение общеобразовательной учебной дис</w:t>
      </w:r>
      <w:r>
        <w:rPr>
          <w:rFonts w:eastAsiaTheme="minorHAnsi"/>
          <w:lang w:eastAsia="en-US"/>
        </w:rPr>
        <w:t>циплины «Химия» завершается под</w:t>
      </w:r>
      <w:r w:rsidRPr="007D3693">
        <w:rPr>
          <w:rFonts w:eastAsiaTheme="minorHAnsi"/>
          <w:lang w:eastAsia="en-US"/>
        </w:rPr>
        <w:t>ведением итогов в форме дифференцированного зачета или экзамена в рамках промежуточной аттестации студентов в процессе освоения ОПОП СПО с получением</w:t>
      </w:r>
    </w:p>
    <w:p w:rsidR="00A75BA2" w:rsidRPr="00A75BA2" w:rsidRDefault="00A75BA2" w:rsidP="00A75BA2">
      <w:pPr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среднего общего образования (ППКРС</w:t>
      </w:r>
      <w:r>
        <w:rPr>
          <w:rFonts w:eastAsiaTheme="minorHAnsi"/>
          <w:lang w:eastAsia="en-US"/>
        </w:rPr>
        <w:t>)</w:t>
      </w:r>
    </w:p>
    <w:p w:rsidR="00A75BA2" w:rsidRPr="00CB65FB" w:rsidRDefault="00A75BA2" w:rsidP="008C43F5">
      <w:pPr>
        <w:autoSpaceDE w:val="0"/>
        <w:autoSpaceDN w:val="0"/>
        <w:adjustRightInd w:val="0"/>
        <w:ind w:firstLine="567"/>
        <w:jc w:val="both"/>
      </w:pPr>
    </w:p>
    <w:p w:rsidR="008C43F5" w:rsidRPr="006B4D4F" w:rsidRDefault="008C43F5" w:rsidP="000105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B65FB">
        <w:t>В разделе программы «Содержание учебной дисциплины» курсивом выделен матер</w:t>
      </w:r>
      <w:r w:rsidR="00D102BD">
        <w:t>иал, который при изучении хим</w:t>
      </w:r>
      <w:r w:rsidRPr="00CB65FB">
        <w:t>ии  контролю не подлежит</w:t>
      </w:r>
    </w:p>
    <w:p w:rsidR="009D1BDD" w:rsidRPr="007D3693" w:rsidRDefault="009D1BDD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75BA2" w:rsidRDefault="00A75BA2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5BA2" w:rsidRPr="00CB65FB" w:rsidRDefault="00A75BA2" w:rsidP="00A75B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p w:rsidR="00A75BA2" w:rsidRPr="00CB65FB" w:rsidRDefault="00A75BA2" w:rsidP="00A75B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75BA2" w:rsidRPr="00CB65FB" w:rsidTr="0095686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114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i/>
                <w:iCs/>
              </w:rPr>
            </w:pP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>
              <w:t xml:space="preserve">        Теоретические занятия(часы)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0105B7" w:rsidRDefault="00A75BA2" w:rsidP="00956865">
            <w:pPr>
              <w:jc w:val="both"/>
              <w:rPr>
                <w:b/>
                <w:i/>
                <w:iCs/>
              </w:rPr>
            </w:pPr>
            <w:r w:rsidRPr="000105B7">
              <w:rPr>
                <w:b/>
                <w:i/>
                <w:iCs/>
              </w:rPr>
              <w:t>106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t xml:space="preserve">        </w:t>
            </w:r>
            <w:r w:rsidR="00EB06B1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</w:t>
            </w:r>
          </w:p>
        </w:tc>
      </w:tr>
      <w:tr w:rsidR="00D7024C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C" w:rsidRPr="00F169CC" w:rsidRDefault="00D7024C" w:rsidP="004D1F2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C" w:rsidRPr="004205DB" w:rsidRDefault="00D7024C" w:rsidP="004D1F2B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  <w:tr w:rsidR="00D7024C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C" w:rsidRPr="00CB65FB" w:rsidRDefault="00D7024C" w:rsidP="00956865">
            <w:pPr>
              <w:jc w:val="both"/>
            </w:pPr>
            <w:r w:rsidRPr="00CB65FB">
              <w:t>Промежуточ</w:t>
            </w:r>
            <w:r>
              <w:t>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024C" w:rsidRPr="00CB65FB" w:rsidRDefault="00D7024C" w:rsidP="00956865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A75BA2" w:rsidRDefault="00A75BA2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72B7" w:rsidRDefault="008472B7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E7398">
        <w:rPr>
          <w:sz w:val="28"/>
          <w:szCs w:val="28"/>
        </w:rPr>
        <w:t xml:space="preserve"> </w:t>
      </w: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05B7" w:rsidRDefault="000105B7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7024C" w:rsidRDefault="00D7024C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Pr="00CB65FB" w:rsidRDefault="00F8155A" w:rsidP="001023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lastRenderedPageBreak/>
        <w:t>2. ТЕМАТИЧЕСКИЙ ПЛАН</w:t>
      </w:r>
    </w:p>
    <w:p w:rsidR="00F8155A" w:rsidRPr="00CB65FB" w:rsidRDefault="00F8155A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155A" w:rsidRPr="00CB65FB" w:rsidRDefault="00F8155A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134"/>
        <w:gridCol w:w="1275"/>
        <w:gridCol w:w="1134"/>
        <w:gridCol w:w="1985"/>
      </w:tblGrid>
      <w:tr w:rsidR="00D7024C" w:rsidRPr="00CB65FB" w:rsidTr="00D7024C">
        <w:tc>
          <w:tcPr>
            <w:tcW w:w="3936" w:type="dxa"/>
            <w:vMerge w:val="restart"/>
          </w:tcPr>
          <w:p w:rsidR="00D7024C" w:rsidRPr="00CB65FB" w:rsidRDefault="00D7024C" w:rsidP="00956865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543" w:type="dxa"/>
            <w:gridSpan w:val="3"/>
          </w:tcPr>
          <w:p w:rsidR="00D7024C" w:rsidRPr="00CB65FB" w:rsidRDefault="00D7024C" w:rsidP="00956865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985" w:type="dxa"/>
            <w:vMerge w:val="restart"/>
          </w:tcPr>
          <w:p w:rsidR="00D7024C" w:rsidRPr="00CB65FB" w:rsidRDefault="00D7024C" w:rsidP="00956865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D7024C" w:rsidRPr="00CB65FB" w:rsidTr="00D7024C">
        <w:trPr>
          <w:trHeight w:val="243"/>
        </w:trPr>
        <w:tc>
          <w:tcPr>
            <w:tcW w:w="3936" w:type="dxa"/>
            <w:vMerge/>
          </w:tcPr>
          <w:p w:rsidR="00D7024C" w:rsidRPr="00CB65FB" w:rsidRDefault="00D7024C" w:rsidP="009568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D7024C" w:rsidRPr="00CB65FB" w:rsidRDefault="00D7024C" w:rsidP="00956865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09" w:type="dxa"/>
            <w:gridSpan w:val="2"/>
          </w:tcPr>
          <w:p w:rsidR="00D7024C" w:rsidRPr="00CB65FB" w:rsidRDefault="00D7024C" w:rsidP="00956865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985" w:type="dxa"/>
            <w:vMerge/>
          </w:tcPr>
          <w:p w:rsidR="00D7024C" w:rsidRPr="00CB65FB" w:rsidRDefault="00D7024C" w:rsidP="0095686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7024C" w:rsidRPr="00CB65FB" w:rsidTr="00D7024C">
        <w:trPr>
          <w:trHeight w:val="1122"/>
        </w:trPr>
        <w:tc>
          <w:tcPr>
            <w:tcW w:w="3936" w:type="dxa"/>
            <w:vMerge/>
          </w:tcPr>
          <w:p w:rsidR="00D7024C" w:rsidRPr="00CB65FB" w:rsidRDefault="00D7024C" w:rsidP="009568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7024C" w:rsidRPr="00CB65FB" w:rsidRDefault="00D7024C" w:rsidP="00956865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D7024C" w:rsidRPr="00CB65FB" w:rsidRDefault="00D7024C" w:rsidP="00D7024C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CB65FB">
              <w:rPr>
                <w:sz w:val="20"/>
                <w:szCs w:val="20"/>
              </w:rPr>
              <w:t xml:space="preserve">, лабораторные работы </w:t>
            </w:r>
          </w:p>
        </w:tc>
        <w:tc>
          <w:tcPr>
            <w:tcW w:w="1134" w:type="dxa"/>
          </w:tcPr>
          <w:p w:rsidR="00D7024C" w:rsidRPr="00CB65FB" w:rsidRDefault="00D7024C" w:rsidP="00956865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1985" w:type="dxa"/>
            <w:vMerge/>
          </w:tcPr>
          <w:p w:rsidR="00D7024C" w:rsidRPr="00CB65FB" w:rsidRDefault="00D7024C" w:rsidP="0095686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Pr="00CB65FB" w:rsidRDefault="00D7024C" w:rsidP="00956865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7024C" w:rsidRPr="00CB65FB" w:rsidRDefault="00D7024C" w:rsidP="00956865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7024C" w:rsidRPr="00CB65FB" w:rsidRDefault="00D7024C" w:rsidP="009568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D7024C" w:rsidRPr="00CB65FB" w:rsidRDefault="00D7024C" w:rsidP="009568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7024C" w:rsidRPr="00CB65FB" w:rsidTr="00D7024C">
        <w:tc>
          <w:tcPr>
            <w:tcW w:w="3936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1134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</w:pPr>
          </w:p>
        </w:tc>
        <w:tc>
          <w:tcPr>
            <w:tcW w:w="1134" w:type="dxa"/>
          </w:tcPr>
          <w:p w:rsidR="00D7024C" w:rsidRPr="00CB65FB" w:rsidRDefault="00D7024C" w:rsidP="00956865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7024C" w:rsidRPr="00CB65FB" w:rsidRDefault="00D7024C" w:rsidP="00956865">
            <w:pPr>
              <w:jc w:val="center"/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  <w:r w:rsidRPr="000105B7">
              <w:rPr>
                <w:rFonts w:eastAsiaTheme="minorHAnsi"/>
                <w:b/>
                <w:lang w:eastAsia="en-US"/>
              </w:rPr>
              <w:t>Общая и неорганическая химия</w:t>
            </w:r>
          </w:p>
        </w:tc>
        <w:tc>
          <w:tcPr>
            <w:tcW w:w="1134" w:type="dxa"/>
          </w:tcPr>
          <w:p w:rsidR="00D7024C" w:rsidRPr="000105B7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105B7">
              <w:rPr>
                <w:rFonts w:eastAsiaTheme="minorHAnsi"/>
                <w:b/>
                <w:lang w:eastAsia="en-US"/>
              </w:rPr>
              <w:t>70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</w:pPr>
          </w:p>
        </w:tc>
        <w:tc>
          <w:tcPr>
            <w:tcW w:w="1134" w:type="dxa"/>
          </w:tcPr>
          <w:p w:rsidR="00D7024C" w:rsidRPr="00CB65FB" w:rsidRDefault="00D7024C" w:rsidP="00956865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7024C" w:rsidRPr="00CB65FB" w:rsidRDefault="00D7024C" w:rsidP="00956865">
            <w:pPr>
              <w:jc w:val="center"/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Pr="000105B7" w:rsidRDefault="00D7024C" w:rsidP="000105B7">
            <w:pPr>
              <w:pStyle w:val="a5"/>
              <w:numPr>
                <w:ilvl w:val="1"/>
                <w:numId w:val="1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105B7">
              <w:rPr>
                <w:sz w:val="24"/>
                <w:szCs w:val="24"/>
              </w:rPr>
              <w:t>Основные понятия и законы</w:t>
            </w:r>
          </w:p>
        </w:tc>
        <w:tc>
          <w:tcPr>
            <w:tcW w:w="1134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</w:pPr>
          </w:p>
        </w:tc>
        <w:tc>
          <w:tcPr>
            <w:tcW w:w="1134" w:type="dxa"/>
          </w:tcPr>
          <w:p w:rsidR="00D7024C" w:rsidRPr="00CB65FB" w:rsidRDefault="00D7024C" w:rsidP="00956865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7024C" w:rsidRPr="00CB65FB" w:rsidRDefault="00D7024C" w:rsidP="00956865">
            <w:pPr>
              <w:jc w:val="center"/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1.2. Периодический закон и Периодическая система химических элементов Д.И.Менделеева и строение атома</w:t>
            </w:r>
          </w:p>
        </w:tc>
        <w:tc>
          <w:tcPr>
            <w:tcW w:w="1134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</w:pPr>
          </w:p>
        </w:tc>
        <w:tc>
          <w:tcPr>
            <w:tcW w:w="1134" w:type="dxa"/>
          </w:tcPr>
          <w:p w:rsidR="00D7024C" w:rsidRPr="00CB65FB" w:rsidRDefault="00D7024C" w:rsidP="00956865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7024C" w:rsidRPr="00CB65FB" w:rsidRDefault="00D7024C" w:rsidP="00956865">
            <w:pPr>
              <w:jc w:val="center"/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1.3.Строение вещества</w:t>
            </w:r>
          </w:p>
        </w:tc>
        <w:tc>
          <w:tcPr>
            <w:tcW w:w="1134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</w:pPr>
          </w:p>
        </w:tc>
        <w:tc>
          <w:tcPr>
            <w:tcW w:w="1134" w:type="dxa"/>
          </w:tcPr>
          <w:p w:rsidR="00D7024C" w:rsidRPr="00D14646" w:rsidRDefault="00D7024C" w:rsidP="00956865">
            <w:pPr>
              <w:jc w:val="center"/>
            </w:pPr>
            <w:r w:rsidRPr="00D14646">
              <w:t>1</w:t>
            </w:r>
          </w:p>
        </w:tc>
        <w:tc>
          <w:tcPr>
            <w:tcW w:w="1985" w:type="dxa"/>
          </w:tcPr>
          <w:p w:rsidR="00D7024C" w:rsidRPr="00CB65FB" w:rsidRDefault="00D7024C" w:rsidP="00956865">
            <w:pPr>
              <w:jc w:val="center"/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1.4. Вода. Растворы. Электролитическая диссоциация</w:t>
            </w:r>
          </w:p>
        </w:tc>
        <w:tc>
          <w:tcPr>
            <w:tcW w:w="1134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7024C" w:rsidRPr="00D14646" w:rsidRDefault="00D7024C" w:rsidP="00956865">
            <w:pPr>
              <w:jc w:val="center"/>
            </w:pPr>
          </w:p>
        </w:tc>
        <w:tc>
          <w:tcPr>
            <w:tcW w:w="1985" w:type="dxa"/>
          </w:tcPr>
          <w:p w:rsidR="00D7024C" w:rsidRPr="00CB65FB" w:rsidRDefault="00D7024C" w:rsidP="00956865">
            <w:pPr>
              <w:jc w:val="center"/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1.5. Классификация неорганических соединений и их свойства</w:t>
            </w:r>
          </w:p>
        </w:tc>
        <w:tc>
          <w:tcPr>
            <w:tcW w:w="1134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</w:pPr>
          </w:p>
        </w:tc>
        <w:tc>
          <w:tcPr>
            <w:tcW w:w="1134" w:type="dxa"/>
          </w:tcPr>
          <w:p w:rsidR="00D7024C" w:rsidRPr="00D14646" w:rsidRDefault="00D7024C" w:rsidP="00956865">
            <w:pPr>
              <w:jc w:val="center"/>
            </w:pPr>
            <w:r w:rsidRPr="00D14646">
              <w:t>1</w:t>
            </w:r>
          </w:p>
        </w:tc>
        <w:tc>
          <w:tcPr>
            <w:tcW w:w="1985" w:type="dxa"/>
          </w:tcPr>
          <w:p w:rsidR="00D7024C" w:rsidRPr="00CB65FB" w:rsidRDefault="00D7024C" w:rsidP="00956865">
            <w:pPr>
              <w:jc w:val="center"/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1.6. химические реакции</w:t>
            </w:r>
          </w:p>
        </w:tc>
        <w:tc>
          <w:tcPr>
            <w:tcW w:w="1134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</w:pPr>
          </w:p>
        </w:tc>
        <w:tc>
          <w:tcPr>
            <w:tcW w:w="1134" w:type="dxa"/>
          </w:tcPr>
          <w:p w:rsidR="00D7024C" w:rsidRPr="00D14646" w:rsidRDefault="00D7024C" w:rsidP="00956865">
            <w:pPr>
              <w:jc w:val="center"/>
            </w:pPr>
          </w:p>
        </w:tc>
        <w:tc>
          <w:tcPr>
            <w:tcW w:w="1985" w:type="dxa"/>
          </w:tcPr>
          <w:p w:rsidR="00D7024C" w:rsidRPr="00CB65FB" w:rsidRDefault="00D7024C" w:rsidP="00956865">
            <w:pPr>
              <w:jc w:val="center"/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1.7.  Металлы и неметаллы</w:t>
            </w:r>
          </w:p>
        </w:tc>
        <w:tc>
          <w:tcPr>
            <w:tcW w:w="1134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7024C" w:rsidRPr="00D14646" w:rsidRDefault="00D7024C" w:rsidP="00956865">
            <w:pPr>
              <w:jc w:val="center"/>
            </w:pPr>
          </w:p>
        </w:tc>
        <w:tc>
          <w:tcPr>
            <w:tcW w:w="1985" w:type="dxa"/>
          </w:tcPr>
          <w:p w:rsidR="00D7024C" w:rsidRPr="00CB65FB" w:rsidRDefault="00D7024C" w:rsidP="00956865">
            <w:pPr>
              <w:jc w:val="center"/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Pr="00247479" w:rsidRDefault="00D7024C" w:rsidP="000105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 Органическая химия</w:t>
            </w:r>
          </w:p>
        </w:tc>
        <w:tc>
          <w:tcPr>
            <w:tcW w:w="1134" w:type="dxa"/>
          </w:tcPr>
          <w:p w:rsidR="00D7024C" w:rsidRPr="000105B7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105B7">
              <w:rPr>
                <w:rFonts w:eastAsiaTheme="minorHAnsi"/>
                <w:b/>
                <w:lang w:eastAsia="en-US"/>
              </w:rPr>
              <w:t>42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</w:pPr>
          </w:p>
        </w:tc>
        <w:tc>
          <w:tcPr>
            <w:tcW w:w="1134" w:type="dxa"/>
          </w:tcPr>
          <w:p w:rsidR="00D7024C" w:rsidRPr="00D14646" w:rsidRDefault="00D7024C" w:rsidP="00956865">
            <w:pPr>
              <w:jc w:val="center"/>
            </w:pPr>
          </w:p>
        </w:tc>
        <w:tc>
          <w:tcPr>
            <w:tcW w:w="1985" w:type="dxa"/>
          </w:tcPr>
          <w:p w:rsidR="00D7024C" w:rsidRDefault="00D7024C" w:rsidP="00956865">
            <w:pPr>
              <w:jc w:val="center"/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Default="00D7024C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7428">
              <w:rPr>
                <w:rFonts w:eastAsiaTheme="minorEastAsia"/>
              </w:rPr>
              <w:t>2.1. Основные понятия органической химии</w:t>
            </w:r>
            <w:r>
              <w:rPr>
                <w:rFonts w:eastAsiaTheme="minorEastAsia"/>
              </w:rPr>
              <w:t xml:space="preserve"> </w:t>
            </w:r>
            <w:r w:rsidRPr="00947428">
              <w:rPr>
                <w:rFonts w:eastAsiaTheme="minorEastAsia"/>
              </w:rPr>
              <w:t>и теория строения органических соединений</w:t>
            </w:r>
          </w:p>
        </w:tc>
        <w:tc>
          <w:tcPr>
            <w:tcW w:w="1134" w:type="dxa"/>
          </w:tcPr>
          <w:p w:rsidR="00D7024C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</w:pPr>
          </w:p>
        </w:tc>
        <w:tc>
          <w:tcPr>
            <w:tcW w:w="1134" w:type="dxa"/>
          </w:tcPr>
          <w:p w:rsidR="00D7024C" w:rsidRPr="00D14646" w:rsidRDefault="00D7024C" w:rsidP="00956865">
            <w:pPr>
              <w:jc w:val="center"/>
            </w:pPr>
            <w:r w:rsidRPr="00D14646">
              <w:t>1</w:t>
            </w:r>
          </w:p>
        </w:tc>
        <w:tc>
          <w:tcPr>
            <w:tcW w:w="1985" w:type="dxa"/>
          </w:tcPr>
          <w:p w:rsidR="00D7024C" w:rsidRDefault="00D7024C" w:rsidP="00956865">
            <w:pPr>
              <w:jc w:val="center"/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Default="00D7024C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7428">
              <w:t>2.2. Углеводороды и их природные источники</w:t>
            </w:r>
          </w:p>
        </w:tc>
        <w:tc>
          <w:tcPr>
            <w:tcW w:w="1134" w:type="dxa"/>
          </w:tcPr>
          <w:p w:rsidR="00D7024C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</w:pPr>
          </w:p>
        </w:tc>
        <w:tc>
          <w:tcPr>
            <w:tcW w:w="1134" w:type="dxa"/>
          </w:tcPr>
          <w:p w:rsidR="00D7024C" w:rsidRPr="00CB65FB" w:rsidRDefault="00D7024C" w:rsidP="00956865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7024C" w:rsidRDefault="00D7024C" w:rsidP="00956865">
            <w:pPr>
              <w:jc w:val="center"/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Default="00D7024C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7428">
              <w:rPr>
                <w:rFonts w:eastAsiaTheme="minorEastAsia"/>
              </w:rPr>
              <w:t>2.3. Кислородсодержащие органические</w:t>
            </w:r>
            <w:r>
              <w:rPr>
                <w:rFonts w:eastAsiaTheme="minorEastAsia"/>
              </w:rPr>
              <w:t xml:space="preserve"> </w:t>
            </w:r>
            <w:r w:rsidRPr="00947428">
              <w:rPr>
                <w:rFonts w:eastAsiaTheme="minorEastAsia"/>
              </w:rPr>
              <w:t>соединения</w:t>
            </w:r>
          </w:p>
        </w:tc>
        <w:tc>
          <w:tcPr>
            <w:tcW w:w="1134" w:type="dxa"/>
          </w:tcPr>
          <w:p w:rsidR="00D7024C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</w:pPr>
          </w:p>
        </w:tc>
        <w:tc>
          <w:tcPr>
            <w:tcW w:w="1134" w:type="dxa"/>
          </w:tcPr>
          <w:p w:rsidR="00D7024C" w:rsidRPr="00CB65FB" w:rsidRDefault="00D7024C" w:rsidP="00956865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7024C" w:rsidRDefault="00D7024C" w:rsidP="00956865">
            <w:pPr>
              <w:jc w:val="center"/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Pr="00947428" w:rsidRDefault="00D7024C" w:rsidP="0095686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47428">
              <w:rPr>
                <w:rFonts w:eastAsiaTheme="minorEastAsia"/>
              </w:rPr>
              <w:t>2.4. Азот</w:t>
            </w:r>
            <w:r>
              <w:rPr>
                <w:rFonts w:eastAsiaTheme="minorEastAsia"/>
              </w:rPr>
              <w:t>содержащие органические соедине</w:t>
            </w:r>
            <w:r w:rsidRPr="00947428">
              <w:rPr>
                <w:rFonts w:eastAsiaTheme="minorEastAsia"/>
              </w:rPr>
              <w:t>ния. Полимеры</w:t>
            </w:r>
          </w:p>
        </w:tc>
        <w:tc>
          <w:tcPr>
            <w:tcW w:w="1134" w:type="dxa"/>
          </w:tcPr>
          <w:p w:rsidR="00D7024C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7024C" w:rsidRPr="00CB65FB" w:rsidRDefault="00D7024C" w:rsidP="00956865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D7024C" w:rsidRDefault="00D7024C" w:rsidP="00956865">
            <w:pPr>
              <w:jc w:val="center"/>
            </w:pPr>
          </w:p>
        </w:tc>
      </w:tr>
      <w:tr w:rsidR="00D7024C" w:rsidRPr="00CB65FB" w:rsidTr="00D7024C">
        <w:tc>
          <w:tcPr>
            <w:tcW w:w="3936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1134" w:type="dxa"/>
          </w:tcPr>
          <w:p w:rsidR="00D7024C" w:rsidRPr="00CB65FB" w:rsidRDefault="00D7024C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114</w:t>
            </w:r>
          </w:p>
        </w:tc>
        <w:tc>
          <w:tcPr>
            <w:tcW w:w="1275" w:type="dxa"/>
          </w:tcPr>
          <w:p w:rsidR="00D7024C" w:rsidRPr="00CB65FB" w:rsidRDefault="00D7024C" w:rsidP="0095686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</w:tcPr>
          <w:p w:rsidR="00D7024C" w:rsidRPr="00CB65FB" w:rsidRDefault="00D7024C" w:rsidP="0095686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5" w:type="dxa"/>
          </w:tcPr>
          <w:p w:rsidR="00D7024C" w:rsidRPr="00CB65FB" w:rsidRDefault="00D7024C" w:rsidP="0095686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F8155A" w:rsidRDefault="00F8155A" w:rsidP="00F8155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D14646" w:rsidRDefault="00D14646" w:rsidP="00F8155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D14646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D14646" w:rsidRDefault="00D14646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</w:pPr>
      <w:bookmarkStart w:id="0" w:name="_GoBack"/>
      <w:bookmarkEnd w:id="0"/>
    </w:p>
    <w:p w:rsidR="00D14646" w:rsidRDefault="00D14646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</w:pPr>
    </w:p>
    <w:p w:rsidR="00F8155A" w:rsidRPr="00D14646" w:rsidRDefault="00D14646" w:rsidP="00D14646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szCs w:val="28"/>
          <w:lang w:eastAsia="en-US"/>
        </w:rPr>
      </w:pPr>
      <w:r w:rsidRPr="00D14646">
        <w:rPr>
          <w:rFonts w:eastAsiaTheme="minorHAnsi"/>
          <w:b/>
          <w:szCs w:val="28"/>
          <w:lang w:eastAsia="en-US"/>
        </w:rPr>
        <w:t>С</w:t>
      </w:r>
      <w:r w:rsidR="00F8155A" w:rsidRPr="00D14646">
        <w:rPr>
          <w:rFonts w:eastAsiaTheme="minorHAnsi"/>
          <w:b/>
          <w:szCs w:val="28"/>
          <w:lang w:eastAsia="en-US"/>
        </w:rPr>
        <w:t>одержание учебной дисциплины</w:t>
      </w:r>
    </w:p>
    <w:p w:rsidR="00D14646" w:rsidRPr="00F8155A" w:rsidRDefault="00D14646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pPr w:leftFromText="180" w:rightFromText="180" w:vertAnchor="text" w:horzAnchor="margin" w:tblpY="102"/>
        <w:tblW w:w="14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0030"/>
        <w:gridCol w:w="1654"/>
      </w:tblGrid>
      <w:tr w:rsidR="00D14646" w:rsidRPr="00452D1F" w:rsidTr="00F67179">
        <w:trPr>
          <w:trHeight w:val="650"/>
        </w:trPr>
        <w:tc>
          <w:tcPr>
            <w:tcW w:w="2694" w:type="dxa"/>
          </w:tcPr>
          <w:p w:rsidR="00D14646" w:rsidRPr="000A1E34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030" w:type="dxa"/>
            <w:tcBorders>
              <w:bottom w:val="single" w:sz="4" w:space="0" w:color="auto"/>
              <w:right w:val="single" w:sz="4" w:space="0" w:color="auto"/>
            </w:tcBorders>
          </w:tcPr>
          <w:p w:rsidR="00D14646" w:rsidRPr="000A1E34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и практические Вид учебных занятия, самостоятельная</w:t>
            </w:r>
            <w:r w:rsidRPr="000A1E34">
              <w:rPr>
                <w:b/>
                <w:bCs/>
              </w:rPr>
              <w:t xml:space="preserve"> работа обучающихся</w:t>
            </w:r>
            <w:r>
              <w:rPr>
                <w:b/>
                <w:bCs/>
              </w:rPr>
              <w:t>, индивидуальный проект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14646" w:rsidRPr="00452D1F" w:rsidTr="00F67179">
        <w:trPr>
          <w:trHeight w:val="383"/>
        </w:trPr>
        <w:tc>
          <w:tcPr>
            <w:tcW w:w="2694" w:type="dxa"/>
          </w:tcPr>
          <w:p w:rsidR="00D14646" w:rsidRPr="000A1E34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030" w:type="dxa"/>
            <w:tcBorders>
              <w:top w:val="single" w:sz="4" w:space="0" w:color="auto"/>
            </w:tcBorders>
          </w:tcPr>
          <w:p w:rsidR="00D14646" w:rsidRPr="000A1E34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654" w:type="dxa"/>
          </w:tcPr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D14646" w:rsidRPr="00452D1F" w:rsidTr="00F67179">
        <w:trPr>
          <w:trHeight w:val="336"/>
        </w:trPr>
        <w:tc>
          <w:tcPr>
            <w:tcW w:w="2694" w:type="dxa"/>
          </w:tcPr>
          <w:p w:rsidR="00D14646" w:rsidRPr="000A1E34" w:rsidRDefault="00D14646" w:rsidP="00D14646">
            <w:pPr>
              <w:rPr>
                <w:b/>
              </w:rPr>
            </w:pPr>
            <w:r w:rsidRPr="000A1E34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030" w:type="dxa"/>
          </w:tcPr>
          <w:p w:rsidR="00D14646" w:rsidRPr="00CB65FB" w:rsidRDefault="00D14646" w:rsidP="00D1464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14646" w:rsidRPr="00CC600B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00B">
              <w:rPr>
                <w:rFonts w:eastAsiaTheme="minorEastAsia"/>
              </w:rPr>
              <w:t>Научные методы познания веществ и химических явлений. Роль эксперимента и</w:t>
            </w:r>
          </w:p>
          <w:p w:rsidR="00D14646" w:rsidRPr="00CC600B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00B">
              <w:rPr>
                <w:rFonts w:eastAsiaTheme="minorEastAsia"/>
              </w:rPr>
              <w:t>теории в химии. Моделирование химических процессов. Значение химии при освоении профессий СПО и специальностей СПО технического профиля профессионального</w:t>
            </w:r>
          </w:p>
          <w:p w:rsidR="00D14646" w:rsidRPr="0061010A" w:rsidRDefault="00D14646" w:rsidP="00D146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C600B">
              <w:rPr>
                <w:rFonts w:eastAsiaTheme="minorEastAsia"/>
              </w:rPr>
              <w:t>образования.</w:t>
            </w:r>
          </w:p>
        </w:tc>
        <w:tc>
          <w:tcPr>
            <w:tcW w:w="1654" w:type="dxa"/>
          </w:tcPr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14646" w:rsidRPr="001277F5" w:rsidTr="00F67179">
        <w:trPr>
          <w:trHeight w:val="540"/>
        </w:trPr>
        <w:tc>
          <w:tcPr>
            <w:tcW w:w="12724" w:type="dxa"/>
            <w:gridSpan w:val="2"/>
          </w:tcPr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277F5">
              <w:rPr>
                <w:b/>
                <w:sz w:val="28"/>
                <w:szCs w:val="28"/>
              </w:rPr>
              <w:t>1. Общая и неорганическая химия</w:t>
            </w:r>
          </w:p>
        </w:tc>
        <w:tc>
          <w:tcPr>
            <w:tcW w:w="1654" w:type="dxa"/>
          </w:tcPr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70</w:t>
            </w:r>
          </w:p>
        </w:tc>
      </w:tr>
      <w:tr w:rsidR="00D14646" w:rsidRPr="001277F5" w:rsidTr="00F67179">
        <w:trPr>
          <w:trHeight w:val="829"/>
        </w:trPr>
        <w:tc>
          <w:tcPr>
            <w:tcW w:w="2694" w:type="dxa"/>
          </w:tcPr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277F5">
              <w:rPr>
                <w:b/>
                <w:iCs/>
              </w:rPr>
              <w:t>1.1. Основные понятия и законы химии</w:t>
            </w:r>
          </w:p>
        </w:tc>
        <w:tc>
          <w:tcPr>
            <w:tcW w:w="10030" w:type="dxa"/>
          </w:tcPr>
          <w:p w:rsidR="00D14646" w:rsidRPr="00CB65FB" w:rsidRDefault="00D14646" w:rsidP="00D1464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</w:rPr>
              <w:t>Основные понятия химии</w:t>
            </w:r>
            <w:r w:rsidRPr="001277F5">
              <w:rPr>
                <w:rFonts w:eastAsiaTheme="minorEastAsia"/>
              </w:rPr>
              <w:t>. Вещество. Атом. Молекула. Химический элемент.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Аллотропия. Простые и сложные вещества. Качественный и количественный состав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веществ. Химические знаки и формулы. Относительные атомная и молекулярная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массы. Количество вещества.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</w:rPr>
              <w:t>Основные законы химии</w:t>
            </w:r>
            <w:r w:rsidRPr="001277F5">
              <w:rPr>
                <w:rFonts w:eastAsiaTheme="minorEastAsia"/>
              </w:rPr>
              <w:t>. Стехиометрия. Закон сохранения массы веществ. Закон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постоянства состава веществ молекулярной структуры. Закон Авогадро и следствия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из него.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Расчетные задачи на нахождение относительной молекулярной массы, определение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массовой доли химических элементов в сложном веществе.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Модели атомов химических элементов.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Модели молекул простых и сложных веществ (шаростержневые и Стюарта—Бриглеба).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Коллекция простых и сложных веществ.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Некоторые вещества количеством 1 моль.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Модель молярного объема газов.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Аллотропия фосфора, кислорода, олова.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1277F5">
              <w:rPr>
                <w:rFonts w:eastAsiaTheme="minorEastAsia"/>
              </w:rPr>
              <w:t xml:space="preserve">Аллотропные </w:t>
            </w:r>
            <w:r w:rsidRPr="001277F5">
              <w:rPr>
                <w:rFonts w:eastAsiaTheme="minorEastAsia"/>
              </w:rPr>
              <w:lastRenderedPageBreak/>
              <w:t>модификации углерода (алмаз, графит), кислорода (кислород, озон), олова (серое и</w:t>
            </w:r>
          </w:p>
          <w:p w:rsidR="00D14646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белое олово). Понятие о химической технологии, биотехнологии и нанотехнологии.</w:t>
            </w:r>
          </w:p>
          <w:p w:rsidR="00D14646" w:rsidRPr="00CB65FB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14646" w:rsidRDefault="005601C7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Умение давать определе</w:t>
            </w:r>
            <w:r w:rsidR="005F407E">
              <w:rPr>
                <w:rFonts w:eastAsiaTheme="minorEastAsia"/>
              </w:rPr>
              <w:t>ние и оперировать следующими хи</w:t>
            </w:r>
            <w:r w:rsidRPr="005900C1">
              <w:rPr>
                <w:rFonts w:eastAsiaTheme="minorEastAsia"/>
              </w:rPr>
              <w:t>мическими понятиями: вещество, химический элемент, атом,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молекула, относительные атомная и молекулярная массы, ион,</w:t>
            </w:r>
            <w:r>
              <w:rPr>
                <w:rFonts w:eastAsiaTheme="minorEastAsia"/>
              </w:rPr>
              <w:t xml:space="preserve"> </w:t>
            </w:r>
            <w:r w:rsidR="005F407E">
              <w:rPr>
                <w:rFonts w:eastAsiaTheme="minorEastAsia"/>
              </w:rPr>
              <w:t>аллотропия,</w:t>
            </w:r>
            <w:r w:rsidRPr="005900C1">
              <w:rPr>
                <w:rFonts w:eastAsiaTheme="minorEastAsia"/>
              </w:rPr>
              <w:t xml:space="preserve"> валентность, степень окисления, моль, молярная масса,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моляр</w:t>
            </w:r>
            <w:r w:rsidR="00B469FA">
              <w:rPr>
                <w:rFonts w:eastAsiaTheme="minorEastAsia"/>
              </w:rPr>
              <w:t>ный объем газообразных веществ,химические знаки  и формулы</w:t>
            </w:r>
          </w:p>
          <w:p w:rsidR="005601C7" w:rsidRPr="005900C1" w:rsidRDefault="005601C7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Формулирование законов сохранения массы веществ и постоянства состава веществ.</w:t>
            </w:r>
          </w:p>
          <w:p w:rsidR="005601C7" w:rsidRPr="005900C1" w:rsidRDefault="005601C7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причинно-следственной связи между содержанием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этих законов и написанием химических формул и уравнений.</w:t>
            </w:r>
          </w:p>
          <w:p w:rsidR="005601C7" w:rsidRPr="001277F5" w:rsidRDefault="00B469FA" w:rsidP="00D146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51607">
              <w:t>Решение расчетных задач по химическим формулам и уравнениям</w:t>
            </w:r>
          </w:p>
        </w:tc>
        <w:tc>
          <w:tcPr>
            <w:tcW w:w="1654" w:type="dxa"/>
          </w:tcPr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D3EDB" w:rsidRPr="000A6D9B" w:rsidTr="007D3EDB">
        <w:tc>
          <w:tcPr>
            <w:tcW w:w="2694" w:type="dxa"/>
          </w:tcPr>
          <w:p w:rsidR="007D3EDB" w:rsidRDefault="007D3EDB" w:rsidP="00D14646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1277F5">
              <w:rPr>
                <w:rFonts w:eastAsiaTheme="minorHAnsi"/>
                <w:b/>
                <w:iCs/>
                <w:lang w:eastAsia="en-US"/>
              </w:rPr>
              <w:lastRenderedPageBreak/>
              <w:t>1.2. Периодический закон и Периодическая система химических</w:t>
            </w:r>
            <w:r>
              <w:rPr>
                <w:rFonts w:eastAsiaTheme="minorHAnsi"/>
                <w:b/>
                <w:iCs/>
                <w:lang w:eastAsia="en-US"/>
              </w:rPr>
              <w:t xml:space="preserve"> </w:t>
            </w:r>
            <w:r w:rsidRPr="001277F5">
              <w:rPr>
                <w:rFonts w:eastAsiaTheme="minorHAnsi"/>
                <w:b/>
                <w:iCs/>
                <w:lang w:eastAsia="en-US"/>
              </w:rPr>
              <w:t xml:space="preserve">элементов </w:t>
            </w:r>
          </w:p>
          <w:p w:rsidR="007D3EDB" w:rsidRPr="00B018BA" w:rsidRDefault="007D3EDB" w:rsidP="00D14646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1277F5">
              <w:rPr>
                <w:rFonts w:eastAsiaTheme="minorHAnsi"/>
                <w:b/>
                <w:iCs/>
                <w:lang w:eastAsia="en-US"/>
              </w:rPr>
              <w:t>Д. И. Менделеева и строение атома</w:t>
            </w:r>
          </w:p>
        </w:tc>
        <w:tc>
          <w:tcPr>
            <w:tcW w:w="10030" w:type="dxa"/>
          </w:tcPr>
          <w:p w:rsidR="007D3EDB" w:rsidRPr="00CB65FB" w:rsidRDefault="007D3EDB" w:rsidP="00D1464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Pr="0010782D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</w:rPr>
              <w:t>Периодический закон Д. И. Менделеева</w:t>
            </w:r>
            <w:r w:rsidRPr="001277F5">
              <w:rPr>
                <w:rFonts w:eastAsiaTheme="minorEastAsia"/>
              </w:rPr>
              <w:t>. Открытие Д. И. Менделеевым Периодического закона. Периодический закон в формулировке Д. И. Менделеева.</w:t>
            </w:r>
            <w:r w:rsidRPr="001277F5">
              <w:t xml:space="preserve"> 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Периодическая таблица химических элементов — графическое отображение периодического закона. Структура периодической таблицы: периоды (малые и большие),</w:t>
            </w:r>
            <w:r>
              <w:rPr>
                <w:rFonts w:eastAsiaTheme="minorEastAsia"/>
              </w:rPr>
              <w:t xml:space="preserve"> </w:t>
            </w:r>
            <w:r w:rsidRPr="001277F5">
              <w:rPr>
                <w:rFonts w:eastAsiaTheme="minorEastAsia"/>
              </w:rPr>
              <w:t>группы (главная и побочная).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Строение атома и Периодический закон Д. И. Менделеева</w:t>
            </w:r>
            <w:r w:rsidRPr="001277F5">
              <w:rPr>
                <w:rFonts w:eastAsiaTheme="minorEastAsia"/>
                <w:i/>
                <w:iCs/>
              </w:rPr>
              <w:t xml:space="preserve">. </w:t>
            </w:r>
            <w:r w:rsidRPr="001277F5">
              <w:rPr>
                <w:rFonts w:eastAsiaTheme="minorEastAsia"/>
              </w:rPr>
              <w:t>Атом — сложная</w:t>
            </w:r>
            <w:r>
              <w:rPr>
                <w:rFonts w:eastAsiaTheme="minorEastAsia"/>
              </w:rPr>
              <w:t xml:space="preserve"> </w:t>
            </w:r>
            <w:r w:rsidRPr="001277F5">
              <w:rPr>
                <w:rFonts w:eastAsiaTheme="minorEastAsia"/>
              </w:rPr>
              <w:t>частица. Ядро (протоны и нейтроны) и электронная оболочка. Изотопы. Строение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электронных оболочек атомов элементов малых периодов. Особенности строения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электронных оболочек атомов элементов больших периодов (переходных элементов).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 xml:space="preserve">Понятие об орбиталях. </w:t>
            </w:r>
            <w:r w:rsidRPr="001277F5">
              <w:rPr>
                <w:rFonts w:eastAsiaTheme="minorEastAsia"/>
                <w:i/>
                <w:iCs/>
              </w:rPr>
              <w:t>s</w:t>
            </w:r>
            <w:r w:rsidRPr="001277F5">
              <w:rPr>
                <w:rFonts w:eastAsiaTheme="minorEastAsia"/>
              </w:rPr>
              <w:t xml:space="preserve">-, </w:t>
            </w:r>
            <w:r w:rsidRPr="001277F5">
              <w:rPr>
                <w:rFonts w:eastAsiaTheme="minorEastAsia"/>
                <w:i/>
                <w:iCs/>
              </w:rPr>
              <w:t>р</w:t>
            </w:r>
            <w:r w:rsidRPr="001277F5">
              <w:rPr>
                <w:rFonts w:eastAsiaTheme="minorEastAsia"/>
              </w:rPr>
              <w:t xml:space="preserve">- и </w:t>
            </w:r>
            <w:r w:rsidRPr="001277F5">
              <w:rPr>
                <w:rFonts w:eastAsiaTheme="minorEastAsia"/>
                <w:i/>
                <w:iCs/>
              </w:rPr>
              <w:t>d</w:t>
            </w:r>
            <w:r w:rsidRPr="001277F5">
              <w:rPr>
                <w:rFonts w:eastAsiaTheme="minorEastAsia"/>
              </w:rPr>
              <w:t>-орбитали. Электронные конфигурации атомов химических элементов.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Современная формулировка Периодического закона. Значение Периодического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закона и Периодической системы химических элементов Д. И. Менделеева для раз</w:t>
            </w:r>
            <w:r>
              <w:rPr>
                <w:rFonts w:eastAsiaTheme="minorEastAsia"/>
              </w:rPr>
              <w:t>в</w:t>
            </w:r>
            <w:r w:rsidRPr="001277F5">
              <w:rPr>
                <w:rFonts w:eastAsiaTheme="minorEastAsia"/>
              </w:rPr>
              <w:t>ития науки и понимания химической картины мира.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Различные формы Периодической системы химических элементов Д. И. Менделеева.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Динамические таблицы для моделирования Периодической системы.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Электризация тел и их взаимодействие.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Лабораторный опыт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Моделирование построения Периодической таблицы химических элементов.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1277F5">
              <w:rPr>
                <w:rFonts w:eastAsiaTheme="minorEastAsia"/>
              </w:rPr>
              <w:t xml:space="preserve">Радиоактивность. Использование радиоактивных изотопов в технических целях. Рентгеновское излучение и его </w:t>
            </w:r>
            <w:r w:rsidRPr="001277F5">
              <w:rPr>
                <w:rFonts w:eastAsiaTheme="minorEastAsia"/>
              </w:rPr>
              <w:lastRenderedPageBreak/>
              <w:t>использование в технике и медицине. Моделирование как</w:t>
            </w:r>
            <w:r>
              <w:rPr>
                <w:rFonts w:eastAsiaTheme="minorEastAsia"/>
              </w:rPr>
              <w:t xml:space="preserve"> </w:t>
            </w:r>
            <w:r w:rsidRPr="001277F5">
              <w:rPr>
                <w:rFonts w:eastAsiaTheme="minorEastAsia"/>
              </w:rPr>
              <w:t>метод прогнозирования ситуации на производстве.</w:t>
            </w:r>
          </w:p>
          <w:p w:rsidR="007D3EDB" w:rsidRPr="00CB65FB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D3EDB" w:rsidRPr="005900C1" w:rsidRDefault="007D3EDB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эволюционной сущности менделеевской и современной формулировок периодического закона Д. И. Менделеева.</w:t>
            </w:r>
          </w:p>
          <w:p w:rsidR="007D3EDB" w:rsidRPr="005900C1" w:rsidRDefault="007D3EDB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Объяснение физического смысла символики периодической</w:t>
            </w:r>
          </w:p>
          <w:p w:rsidR="007D3EDB" w:rsidRPr="005900C1" w:rsidRDefault="007D3EDB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таблицы химических элементов Д. И. Менделеева (номеров элемента, периода, группы) и установка причинно-следственной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связи между строением атома и закономерностями изменения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свойств элементов и образованных ими веществ в периодах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и группах.</w:t>
            </w:r>
          </w:p>
          <w:p w:rsidR="007D3EDB" w:rsidRDefault="007D3EDB" w:rsidP="005601C7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Характеристика элементов малых и больших периодов по их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положению в Периодической системе Д. И. Менделеева</w:t>
            </w:r>
          </w:p>
          <w:p w:rsidR="00A34F18" w:rsidRPr="0010782D" w:rsidRDefault="00A34F18" w:rsidP="00A34F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654" w:type="dxa"/>
          </w:tcPr>
          <w:p w:rsidR="007D3EDB" w:rsidRPr="00452D1F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7D3EDB" w:rsidRPr="00C5336A" w:rsidTr="007D3EDB">
        <w:tc>
          <w:tcPr>
            <w:tcW w:w="2694" w:type="dxa"/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lastRenderedPageBreak/>
              <w:t>1.3. Строение вещества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Ионная химическая связь</w:t>
            </w: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Катионы, их образование из атомов в результате процесса окисления. Анионы, их образование из атомов в результате процесса восстановления. Ионная связь как связь между катионами и анионами за счет электростатического притяжения. Классификация ионов: по составу, знаку заряда, наличию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гидратной оболочки. Ионные кристаллические решетки. Свойства веществ с ионным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типом кристаллической решетки.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Ковалентная химическая связь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Механизм образования ковалентной связи (об-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менный и донорно-акцепторный). Электроотрицательность. Ковалентные полярная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 неполярная связи. Кратность ковалентной связи. Молекулярные и атомные кристаллические решетки. Свойства веществ с мол</w:t>
            </w:r>
            <w:r>
              <w:rPr>
                <w:rFonts w:eastAsiaTheme="minorEastAsia"/>
              </w:rPr>
              <w:t>екулярными и атомными кристалли</w:t>
            </w:r>
            <w:r w:rsidRPr="00C5336A">
              <w:rPr>
                <w:rFonts w:eastAsiaTheme="minorEastAsia"/>
              </w:rPr>
              <w:t>ческими решетками.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Металлическая связь</w:t>
            </w:r>
            <w:r w:rsidRPr="00C5336A">
              <w:rPr>
                <w:rFonts w:eastAsiaTheme="minorEastAsia"/>
              </w:rPr>
              <w:t>. Металлическая кристаллическая решетка и металлическая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химическая связь. Физические свойства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Агрегатные состояния веществ и водородная связь</w:t>
            </w:r>
            <w:r w:rsidRPr="00C5336A">
              <w:rPr>
                <w:rFonts w:eastAsiaTheme="minorEastAsia"/>
              </w:rPr>
              <w:t>. Твердое, жидкое и газообразное состояния веществ. Переход вещества из одного агрегатного состояния в другое.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Водородная связь.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 xml:space="preserve">Чистые вещества и смеси. </w:t>
            </w:r>
            <w:r w:rsidRPr="00C5336A">
              <w:rPr>
                <w:rFonts w:eastAsiaTheme="minorEastAsia"/>
              </w:rPr>
              <w:t>Понятие о смеси веществ. Гомогенные и гетерогенные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смеси. Состав смесей: объемная и массовая доли компонентов смеси, массовая доля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примесей.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Дисперсные системы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lastRenderedPageBreak/>
              <w:t>Модель кристаллической решетки хлорида натрия.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Образцы минералов с ионной кристаллической решеткой: кальцита, галита.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Модели кристаллических решеток «сухого льда» (или йода), алмаза, графита (или</w:t>
            </w:r>
            <w:r>
              <w:rPr>
                <w:rFonts w:eastAsiaTheme="minorEastAsia"/>
              </w:rPr>
              <w:t xml:space="preserve"> </w:t>
            </w:r>
            <w:r w:rsidRPr="00C5336A">
              <w:rPr>
                <w:rFonts w:eastAsiaTheme="minorEastAsia"/>
              </w:rPr>
              <w:t>кварца).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Приборы на жидких кристаллах.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Образцы различных дисперсных систем: эмульсий, суспензий, аэрозолей, гелей</w:t>
            </w:r>
            <w:r>
              <w:rPr>
                <w:rFonts w:eastAsiaTheme="minorEastAsia"/>
              </w:rPr>
              <w:t xml:space="preserve"> </w:t>
            </w:r>
            <w:r w:rsidRPr="00C5336A">
              <w:rPr>
                <w:rFonts w:eastAsiaTheme="minorEastAsia"/>
              </w:rPr>
              <w:t>и золей.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Коагуляция.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Синерезис.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Эффект Тиндаля.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Приготовление суспензии карбоната кальция в воде.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эмульсии моторного масла.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Ознакомление со свойствами дисперсных систем.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Полярность связи и полярность молекулы. Конденсация. Текучесть. Возгонка. Кристаллизация. Сублимация и десублимация. Аномалии физических свойств воды. Жидкие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кристаллы. Минералы и горные породы как природные смеси. Эмульсии и суспензии.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Золи (в том числе аэрозоли) и гели. Коагуляция. Синерезис.</w:t>
            </w:r>
          </w:p>
          <w:p w:rsidR="007D3ED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469FA" w:rsidRPr="00CB65FB" w:rsidRDefault="00B469FA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51607">
              <w:t>Умение давать определе</w:t>
            </w:r>
            <w:r>
              <w:t>ние и оперировать следующими хи</w:t>
            </w:r>
            <w:r w:rsidRPr="00F51607">
              <w:t>мическими понятиям</w:t>
            </w:r>
            <w:r>
              <w:t xml:space="preserve">и: атом, молекула, </w:t>
            </w:r>
            <w:r w:rsidRPr="00F51607">
              <w:t xml:space="preserve">ион, аллотропия, изотопы, </w:t>
            </w:r>
            <w:r w:rsidR="00A34F18">
              <w:t>виды химической связи</w:t>
            </w:r>
            <w:r w:rsidRPr="00F51607">
              <w:t>, электроотрицательность, валентность, степень окисления</w:t>
            </w:r>
          </w:p>
          <w:p w:rsidR="007D3EDB" w:rsidRPr="005900C1" w:rsidRDefault="007D3EDB" w:rsidP="00F34F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зависимости свойств химических веществ от строения атомов образующих их химических элементов.</w:t>
            </w:r>
          </w:p>
          <w:p w:rsidR="007D3EDB" w:rsidRPr="005900C1" w:rsidRDefault="007D3EDB" w:rsidP="00F34F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Характеристика важнейших типов химических связей и относительности этой типологии.</w:t>
            </w:r>
          </w:p>
          <w:p w:rsidR="007D3EDB" w:rsidRPr="005900C1" w:rsidRDefault="007D3EDB" w:rsidP="00F34F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Объяснение зависимости свойств веществ от их состава и строения кристаллических решеток.</w:t>
            </w:r>
          </w:p>
          <w:p w:rsidR="007D3EDB" w:rsidRPr="00C5336A" w:rsidRDefault="007D3EDB" w:rsidP="00A34F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C5336A" w:rsidTr="007D3EDB">
        <w:tc>
          <w:tcPr>
            <w:tcW w:w="2694" w:type="dxa"/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lastRenderedPageBreak/>
              <w:t>1.4. Вода. Растворы. Электролитическая диссоциация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Вода. Растворы. Растворение</w:t>
            </w:r>
            <w:r w:rsidRPr="00C5336A">
              <w:rPr>
                <w:rFonts w:eastAsiaTheme="minorEastAsia"/>
              </w:rPr>
              <w:t>. Вода как растворитель. Растворимость веществ.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Насыщенные, ненасыщенные, пересыщенные растворы. Зависимость растворимости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газов, жидкостей и твердых веществ от различных факторов.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Массовая доля растворенного вещества.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Электролитическая диссоциация</w:t>
            </w:r>
            <w:r w:rsidRPr="00C5336A">
              <w:rPr>
                <w:rFonts w:eastAsiaTheme="minorEastAsia"/>
              </w:rPr>
              <w:t>. Электролиты и неэлектроиты. Электролитическая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диссоциация. Механизмы электролитической диссоциации для веществ с различными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lastRenderedPageBreak/>
              <w:t>типами химической связи. Гидратированные и негидратированные ионы. Степень электролитической диссоциации. Сильные и слабые электролиты. Основные положения теории электролитической диссоциации. Кислоты, основания и соли как электролиты.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Растворимость веществ в воде.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Собирание газов методом вытеснения воды.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Растворение в воде серной кислоты и солей аммония.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Образцы кристаллогидратов.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Изготовление гипсовой повязки.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Испытание растворов электролитов и неэлектролитов на предмет диссоциации.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степени электролитической диссоциации уксусной кислоты от раз</w:t>
            </w:r>
            <w:r>
              <w:rPr>
                <w:rFonts w:eastAsiaTheme="minorEastAsia"/>
              </w:rPr>
              <w:t>б</w:t>
            </w:r>
            <w:r w:rsidRPr="00C5336A">
              <w:rPr>
                <w:rFonts w:eastAsiaTheme="minorEastAsia"/>
              </w:rPr>
              <w:t>авления раствора.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Движение окрашенных ионов в электрическом поле.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Приготовление жесткой воды и устранение ее жесткости.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Иониты.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Образцы минеральных вод различного назначения.</w:t>
            </w:r>
          </w:p>
          <w:p w:rsidR="007D3EDB" w:rsidRPr="00C5336A" w:rsidRDefault="00EB06B1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Приготовление раствора заданной концентрации.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Растворение как физико-химический процесс. Тепловые эффекты при растворении.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Кристаллогидраты. Решение задач на массовую долю растворенного вещества. Применение воды в технических целях. Жесткость воды и способы ее устранения. Минеральные воды.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34F18" w:rsidRPr="00F51607" w:rsidRDefault="00A34F18" w:rsidP="00A34F18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7D3EDB" w:rsidRPr="0010782D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C5336A" w:rsidTr="007D3EDB">
        <w:trPr>
          <w:trHeight w:val="425"/>
        </w:trPr>
        <w:tc>
          <w:tcPr>
            <w:tcW w:w="2694" w:type="dxa"/>
            <w:tcBorders>
              <w:bottom w:val="single" w:sz="4" w:space="0" w:color="auto"/>
            </w:tcBorders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lastRenderedPageBreak/>
              <w:t>1.5. Классификация неорганических соединений и их свойства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Кислоты и их свойства</w:t>
            </w: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Кислоты как электролиты, их классификация по различным признакам. Химические свойства кислот в свете теории электролитической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диссоциации. Особенности взаимодействия концентрированной серной и азотной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кислот с металлами. Основные способы получения кислоты.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Основания и их свойства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 xml:space="preserve">Основания как электролиты, их классификация по различным признакам. Химические свойства оснований в свете теории электролитической диссоциации. </w:t>
            </w:r>
            <w:r w:rsidRPr="00C5336A">
              <w:rPr>
                <w:rFonts w:eastAsiaTheme="minorEastAsia"/>
              </w:rPr>
              <w:lastRenderedPageBreak/>
              <w:t>Разложение нерастворимых в воде оснований. Основные способы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получения оснований.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Соли и их свойства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Соли как электролиты. Соли средние, кислые и основные.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Химические свойства солей в свете теории электролитической диссоциации. Способы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получения солей.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Гидролиз солей.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Оксиды и их свойства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Солеобразующие и несолеобразующие оксиды. Основные,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азотной и концентрированной серной кислот с металлами.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Горение фосфора и растворение продукта горения в воде.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и свойства амфотерного гидроксида.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Необратимый гидролиз карбида кальция.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Обратимый гидролиз солей различного типа.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10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Испытание растворов кислот индикаторами.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металлов с кислотами.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кислот с оксидами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кислот с основаниями.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кислот с солями.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Испытание растворов щелочей индикаторами.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щелочей с солями.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Разложение нерастворимых оснований.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солей с металлами.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солей друг с другом.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Гидролиз солей различного типа.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Правила разбавления серной кислоты. Использование серной кислоты в промышленности.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Едкие щелочи, их использование в промышленности. Гашеная и негашеная известь,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их применение в строительстве. Гипс и алебастр, гипсование.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Понятие о рН раствора. Кислотная, щелочная, нейтральная среда растворов.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Виды учебной деятельности:</w:t>
            </w:r>
          </w:p>
          <w:p w:rsidR="007D3EDB" w:rsidRDefault="00A34F18" w:rsidP="00D14646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A34F18" w:rsidRPr="00C5336A" w:rsidRDefault="00A34F18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51607"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</w:t>
            </w: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C5336A" w:rsidTr="007D3EDB">
        <w:tc>
          <w:tcPr>
            <w:tcW w:w="2694" w:type="dxa"/>
            <w:tcBorders>
              <w:bottom w:val="single" w:sz="4" w:space="0" w:color="auto"/>
            </w:tcBorders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lastRenderedPageBreak/>
              <w:t>1.6. Химические реакции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Классификация химических реакций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Реа</w:t>
            </w:r>
            <w:r>
              <w:rPr>
                <w:rFonts w:eastAsiaTheme="minorEastAsia"/>
              </w:rPr>
              <w:t>кции соединения, разложения, за</w:t>
            </w:r>
            <w:r w:rsidRPr="00C5336A">
              <w:rPr>
                <w:rFonts w:eastAsiaTheme="minorEastAsia"/>
              </w:rPr>
              <w:t>мещения, обмена. Каталитические реакции. Обратимые и необратимые реакции.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Гомогенные и гетерогенные реакции. Экзотермические и эндотермические реакции.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Тепловой эффект химических реакций. Термохимические уравнения.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Окислительно-восстановительные реакции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Степень окисления. Окислитель 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восстановление. Восстановитель и окисление. Метод электронного баланса для составления уравнений окислительно-восстановительных реакций.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Скорость химических реакций</w:t>
            </w:r>
            <w:r w:rsidRPr="00C5336A">
              <w:rPr>
                <w:rFonts w:eastAsiaTheme="minorEastAsia"/>
              </w:rPr>
              <w:t>. Понятие о скорости химических реакций. Зависимость скорости химических реакций от различных факторов: природы реагирующих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веществ, их концентрации, температуры, поверхности соприкосновения и использования катализаторов.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Обратимость химических реакций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Обратимые и необратимые реакции. Химическое равновесие и способы его смещения.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Примеры необратимых реакций, идущих с образованием осадка, газа или воды.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реакции от природы реагирующих веществ.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растворов серной кислоты с растворами тиосульфата натрия различной концентрации и температуры.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кипящего слоя.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химической реакции от присутствия катализатора на примере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разложения пероксида водорода с помощью диоксида марганца и каталазы.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электролизера.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электролизной ванны для получения алюминия.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колонны синтеза аммиака.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Реакция замещения меди железом в растворе медного купороса.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Реакции, идущие с образованием осадка, газа или воды.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взаимодействия соляной кислоты с металлами от их природы.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lastRenderedPageBreak/>
              <w:t>Зависимость скорости взаимодействия цинка с соляной кислотой от ее концентрации.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взаимодействия оксида мед</w:t>
            </w:r>
            <w:r>
              <w:rPr>
                <w:rFonts w:eastAsiaTheme="minorEastAsia"/>
              </w:rPr>
              <w:t>и (II) с серной кислотой от тем</w:t>
            </w:r>
            <w:r w:rsidRPr="00C5336A">
              <w:rPr>
                <w:rFonts w:eastAsiaTheme="minorEastAsia"/>
              </w:rPr>
              <w:t>пературы.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Понятие об электролизе. Электролиз расплавов. Электролиз растворов. Электролитическое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алюминия. Практическое применение электролиза. Гальванопластика.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Гальваностегия. Рафинирование цветных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Катализ. Гомогенные и гетерогенные катализаторы. Промоторы. Каталитические</w:t>
            </w:r>
            <w:r>
              <w:rPr>
                <w:rFonts w:eastAsiaTheme="minorEastAsia"/>
              </w:rPr>
              <w:t xml:space="preserve"> </w:t>
            </w:r>
            <w:r w:rsidRPr="00C5336A">
              <w:rPr>
                <w:rFonts w:eastAsiaTheme="minorEastAsia"/>
              </w:rPr>
              <w:t>яды. Ингибиторы.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Производство аммиака: сырье, аппаратура, научные принципы.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D3EDB" w:rsidRPr="005900C1" w:rsidRDefault="007D3EDB" w:rsidP="00073E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Объяснение сущности химических процессов. Классификация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химических реакций по различным признакам: числу и составу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продуктов и реагентов, тепловому эффекту, направлению, фазе,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наличию катализатора, изменению степеней окисления элементов, образующих вещества.</w:t>
            </w:r>
          </w:p>
          <w:p w:rsidR="007D3EDB" w:rsidRPr="005900C1" w:rsidRDefault="007D3EDB" w:rsidP="00073E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признаков общего и различного в типологии реакций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для неорганической и органической химии.</w:t>
            </w:r>
          </w:p>
          <w:p w:rsidR="007D3EDB" w:rsidRPr="005900C1" w:rsidRDefault="007D3EDB" w:rsidP="00073E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Классифицикация веществ и процессов с точки зрения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окисления-восстановления. Составление уравнений реакций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 помощью метода электронного баланса.</w:t>
            </w:r>
          </w:p>
          <w:p w:rsidR="007D3EDB" w:rsidRPr="00C5336A" w:rsidRDefault="007D3EDB" w:rsidP="00073E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900C1">
              <w:rPr>
                <w:rFonts w:eastAsiaTheme="minorEastAsia"/>
              </w:rPr>
              <w:t>Объяснение зависимости скорости химической реакции и положения химического равновесия от различных факторов</w:t>
            </w: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C5336A" w:rsidTr="007D3EDB">
        <w:tc>
          <w:tcPr>
            <w:tcW w:w="2694" w:type="dxa"/>
            <w:tcBorders>
              <w:top w:val="single" w:sz="4" w:space="0" w:color="auto"/>
            </w:tcBorders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lastRenderedPageBreak/>
              <w:t>1.7. Металлы и неметаллы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Металлы</w:t>
            </w:r>
            <w:r w:rsidRPr="00C5336A">
              <w:rPr>
                <w:rFonts w:eastAsiaTheme="minorEastAsia"/>
              </w:rPr>
              <w:t>. Особенности строения атомов и кристаллов. Физические свойства металлов. Классификация металлов по различным признакам. Химические свойства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металлов. Электрохимический ряд напряжений металлов. Металлотермия.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Общие способы получения металлов. Понятие о металлургии. Пирометаллургия,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гидрометаллургия и электрометаллургия. Сплавы черные и цветные.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 xml:space="preserve">Неметаллы. </w:t>
            </w:r>
            <w:r w:rsidRPr="00C5336A">
              <w:rPr>
                <w:rFonts w:eastAsiaTheme="minorEastAsia"/>
              </w:rPr>
              <w:t>Особенности строения атомов. Неметаллы — простые вещества. Зависимость свойств галогенов от их положения в периодической системе. Окислительные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 восстановительные свойства неметаллов в зависимости от их положения в ряду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электроотрицательности.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Коллекция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металлов с неметаллами (железа, цинка и алюминия с серой,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lastRenderedPageBreak/>
              <w:t>алюминия с йодом, сурьмы с хлором, горение железа в хлоре).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Горение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Алюминотермия.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Коллекция неметаллов. Горение неметаллов (серы, фосфора, угля). Вытеснение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менее активных галогенов из растворов их солей более активными галогенами.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промышленной установки для производства серной кислоты. Модель печи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для обжига известняка. Коллекции продукций силикатной промышленности (стекла,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фарфора, фаянса, цемента различных марок и др.).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Закалка и отпуск стали.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Ознакомление со структурами серого и белого чугуна.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Распознавание руд железа.</w:t>
            </w:r>
          </w:p>
          <w:p w:rsidR="007D3EDB" w:rsidRPr="00C5336A" w:rsidRDefault="00EB06B1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Получение, собирание и распознавание газов.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Решение экспериментальных задач.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Коррозия металлов: химическая и электрохимическая. Зависимость скорости коррозии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от условий окружающей среды. Классификация коррозии металлов по различным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признакам. Способы защиты металлов от коррозии.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Производство чугуна и стали.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неметаллов фракционной перегонкой жидкого воздуха и электролизом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растворов или расплавов электролитов.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Силикатная промышленность. Производство серной кислоты.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34F18" w:rsidRPr="00F51607" w:rsidRDefault="00A34F18" w:rsidP="00A34F18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 А групп, алюминия, железа, а в естественно-научном профиле и некоторых d-элементов) и их соединений.</w:t>
            </w:r>
          </w:p>
          <w:p w:rsidR="00A34F18" w:rsidRPr="00F51607" w:rsidRDefault="00A34F18" w:rsidP="00A34F18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 А, VIIА, VIА групп, а также азота и фосфора, углерода и кремния, водорода) и их соединений.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0A6D9B" w:rsidTr="007D3EDB">
        <w:tc>
          <w:tcPr>
            <w:tcW w:w="12724" w:type="dxa"/>
            <w:gridSpan w:val="2"/>
          </w:tcPr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  <w:r w:rsidRPr="00C5336A">
              <w:rPr>
                <w:b/>
                <w:sz w:val="28"/>
                <w:szCs w:val="28"/>
              </w:rPr>
              <w:lastRenderedPageBreak/>
              <w:t>2. Органическая химия</w:t>
            </w:r>
          </w:p>
        </w:tc>
        <w:tc>
          <w:tcPr>
            <w:tcW w:w="1654" w:type="dxa"/>
            <w:tcBorders>
              <w:top w:val="nil"/>
            </w:tcBorders>
          </w:tcPr>
          <w:p w:rsidR="007D3EDB" w:rsidRPr="00452D1F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7D3EDB" w:rsidRPr="00C5336A" w:rsidTr="007D3EDB">
        <w:tc>
          <w:tcPr>
            <w:tcW w:w="2694" w:type="dxa"/>
          </w:tcPr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Cs/>
              </w:rPr>
            </w:pPr>
            <w:r w:rsidRPr="00C5336A">
              <w:rPr>
                <w:rFonts w:eastAsiaTheme="minorEastAsia"/>
                <w:b/>
                <w:iCs/>
              </w:rPr>
              <w:t xml:space="preserve">2.1. Основные </w:t>
            </w:r>
            <w:r w:rsidRPr="00C5336A">
              <w:rPr>
                <w:rFonts w:eastAsiaTheme="minorEastAsia"/>
                <w:b/>
                <w:iCs/>
              </w:rPr>
              <w:lastRenderedPageBreak/>
              <w:t>понятия органической химии и теория строения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rFonts w:eastAsiaTheme="minorEastAsia"/>
                <w:b/>
                <w:iCs/>
              </w:rPr>
              <w:t>органических соединений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Предмет органической химии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Природные, искусственные и синтетические органические вещества. Сравнение органических веществ с неорганическими.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Валентность. Химическое строение как порядок соединения атомов в молекулы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 валентности.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Теория строения органических соединений А. М. Бутлерова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Основные положения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теории химического строения. Изомерия и изомеры. Химические формулы и модели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молекул в органической химии.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Классификация органических веществ</w:t>
            </w:r>
            <w:r w:rsidRPr="00C5336A">
              <w:rPr>
                <w:rFonts w:eastAsiaTheme="minorEastAsia"/>
              </w:rPr>
              <w:t>. Классификация веществ по строению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углеродного скелета и наличию функциональных групп. Гомологи и гомология. На-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чала номенклатуры IUPAC.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Классификация реакций в органической химии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Реакции присоединения (гидрирования, галогенирования, гидрогалогенирования, гидратации). Реакции отщепле-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ния (дегидрирования, дегидрогалогенирования, дегидратации). Реакции замещения.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Реакции изомеризации.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Модели молекул гомологов и изомеров органических соединений.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Качественное обнаружение углерода, водорода и хлора в молекулах органических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соединений.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Лабораторный опыт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Изготовление моделей молекул органических веществ.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Понятие о субстрате и реагенте. Реакции окисления и восстановления органических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веществ. Сравнение классификации соединений и классификации реакций в неорганической и органической химии._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D3EDB" w:rsidRDefault="005F407E" w:rsidP="00D14646">
            <w:pPr>
              <w:autoSpaceDE w:val="0"/>
              <w:autoSpaceDN w:val="0"/>
              <w:adjustRightInd w:val="0"/>
              <w:jc w:val="both"/>
            </w:pPr>
            <w:r w:rsidRPr="005F407E">
              <w:rPr>
                <w:rFonts w:eastAsiaTheme="minorHAnsi"/>
                <w:bCs/>
                <w:lang w:eastAsia="en-US"/>
              </w:rPr>
              <w:t>Умение давать определение и оперировать следующими химическими понятиями</w:t>
            </w:r>
            <w:r>
              <w:t>:</w:t>
            </w:r>
            <w:r w:rsidRPr="00F51607">
              <w:t xml:space="preserve"> углеродный скелет, функциональная группа, изомерия, гомология</w:t>
            </w:r>
            <w:r>
              <w:t>;</w:t>
            </w:r>
            <w:r w:rsidRPr="00F51607">
              <w:t>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</w:p>
          <w:p w:rsidR="00B469FA" w:rsidRPr="00F51607" w:rsidRDefault="00B469FA" w:rsidP="00B469FA">
            <w:pPr>
              <w:autoSpaceDE w:val="0"/>
              <w:autoSpaceDN w:val="0"/>
              <w:adjustRightInd w:val="0"/>
              <w:jc w:val="both"/>
            </w:pPr>
            <w:r w:rsidRPr="00F51607">
              <w:t>Использование в учебной и профессиональной деятельности химических терминов и символики.</w:t>
            </w:r>
          </w:p>
          <w:p w:rsidR="00B469FA" w:rsidRPr="00F51607" w:rsidRDefault="00B469FA" w:rsidP="00B469FA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Название изученных веществ по тривиальной или международной номенклатуре и отражение </w:t>
            </w:r>
            <w:r w:rsidRPr="00F51607">
              <w:lastRenderedPageBreak/>
              <w:t>состава этих соединений с помощью химических формул.</w:t>
            </w:r>
          </w:p>
          <w:p w:rsidR="00B469FA" w:rsidRPr="00C5336A" w:rsidRDefault="00B469FA" w:rsidP="00B469F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Отражение химических процессов с помощью уравнений химических</w:t>
            </w:r>
            <w:r>
              <w:t xml:space="preserve"> реакций</w:t>
            </w: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776705" w:rsidTr="007D3EDB">
        <w:tc>
          <w:tcPr>
            <w:tcW w:w="2694" w:type="dxa"/>
          </w:tcPr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6705">
              <w:rPr>
                <w:b/>
                <w:iCs/>
              </w:rPr>
              <w:lastRenderedPageBreak/>
              <w:t>2.2. Углеводороды и их природные источники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Алканы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Алканы: гомологический ряд, изомерия и номенклатура алканов. Химические свойства алканов (метана, этана): горение,</w:t>
            </w:r>
            <w:r>
              <w:rPr>
                <w:rFonts w:eastAsiaTheme="minorEastAsia"/>
              </w:rPr>
              <w:t xml:space="preserve"> замещение, разложение, дегидри</w:t>
            </w:r>
            <w:r w:rsidRPr="00776705">
              <w:rPr>
                <w:rFonts w:eastAsiaTheme="minorEastAsia"/>
              </w:rPr>
              <w:t>рование. Применение алканов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Алкены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Этилен, его получение (дегидрированием этана, деполимеризацией полиэтилена). Гомологический ряд, изомерия, номенклатура алкенов. Химические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свойства этилена: горение, качественные реакции (обесцвечивание бромной воды 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раствора перманганата калия), гидратация, полимеризация. Применение этилена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Диены и каучуки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каучуки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Резина.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Алкины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Ацетилен. Химические свойства ацетилена: горение, обесцвечивание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бромной воды, присоединений хлороводорода и гидратация. Применение ацетилена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на основе свойств. Межклассовая изомерия с алкадиенами.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Арены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Природные источники углеводородов</w:t>
            </w: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Природный газ: состав, применение в качестве топлива.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Нефть. Состав и переработка нефти. Перегонка нефти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Нефтепродукты.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Горение метана, этилена, ацетилена.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Отношение метана, этилена, ацетилена и бензола к растворам перманганата калия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и бромной воде.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Получение этилена реакцией дегидратации этанола, ацетилена — гидролизом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карбида кальция.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Разложение каучука при нагревании, испытание продуктов разложения на непредельность.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Коллекция образцов нефти и нефтепродуктов. Коллекция «Каменный уголь 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продукция коксохимического производства».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lastRenderedPageBreak/>
              <w:t>Ознакомление с коллекцией образцов нефти и продуктов ее переработки.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Ознакомление с коллекцией каучуков и образцами изделий из резины.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776705">
              <w:rPr>
                <w:rFonts w:eastAsiaTheme="minorEastAsia"/>
              </w:rPr>
              <w:t>Правило В. В. Марковникова. Классификация и назначение каучуков. Классификация 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назначение резин. Вулканизация каучука.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Получение ацетилена пиролизом метана и карбидным способом. Реакция полимеризации винилхлорида. Поливинилхлорид и его применение. Тримеризация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ацетилена в бензол.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Понятие об экстракции. Восстановление нитробензола в анилин. Гомологический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ряд аренов. Толуол. Нитрование толуола. Тротил.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Основные направления промышленной переработки природного газа.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Попутный нефтяной газ, его переработка.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Процессы промышленной переработки нефти: крекинг, риформинг. Октановое</w:t>
            </w:r>
            <w:r>
              <w:rPr>
                <w:rFonts w:eastAsiaTheme="minorEastAsia"/>
              </w:rPr>
              <w:t xml:space="preserve"> </w:t>
            </w:r>
            <w:r w:rsidRPr="00776705">
              <w:rPr>
                <w:rFonts w:eastAsiaTheme="minorEastAsia"/>
              </w:rPr>
              <w:t>число бензинов и цетановое число дизельного топлива.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Коксохимическое производство и его продукция._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F407E" w:rsidRDefault="005F407E" w:rsidP="005F407E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(алканов, циклоалканов, алкенов, алкинов, аренов</w:t>
            </w:r>
            <w:r w:rsidR="00B469FA">
              <w:t>,диенов и каучука</w:t>
            </w:r>
            <w:r w:rsidRPr="00F51607">
              <w:t>) и их наиболее значимых в народнохозяйственном плане представителей.</w:t>
            </w:r>
          </w:p>
          <w:p w:rsidR="00B469FA" w:rsidRPr="00F51607" w:rsidRDefault="00B469FA" w:rsidP="00B469FA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469FA" w:rsidRPr="00F51607" w:rsidRDefault="00B469FA" w:rsidP="00B469FA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  <w:p w:rsidR="007D3EDB" w:rsidRPr="00776705" w:rsidRDefault="007D3EDB" w:rsidP="005F40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654" w:type="dxa"/>
          </w:tcPr>
          <w:p w:rsidR="007D3EDB" w:rsidRPr="00776705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776705" w:rsidTr="007D3EDB">
        <w:tc>
          <w:tcPr>
            <w:tcW w:w="2694" w:type="dxa"/>
            <w:tcBorders>
              <w:top w:val="nil"/>
            </w:tcBorders>
          </w:tcPr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6705">
              <w:rPr>
                <w:b/>
                <w:iCs/>
              </w:rPr>
              <w:lastRenderedPageBreak/>
              <w:t>2.3. Кислородсодержащие органические соединения</w:t>
            </w:r>
          </w:p>
        </w:tc>
        <w:tc>
          <w:tcPr>
            <w:tcW w:w="10030" w:type="dxa"/>
            <w:tcBorders>
              <w:top w:val="nil"/>
            </w:tcBorders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Спирты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Получение этанола брожением глюкозы и гидратацией этилена. Гидроксильная группа как функциональная. Понятие о предельных одноатомных спиртах.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Химические свойства этанола: взаимодействие с натрием, образование простых 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сложных эфиров, окисление в альдегид. Применение этанола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Алкоголизм, его последствия для организма человека и предупреждение.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Глицерин как представитель многоатомных спиртов. Качественная реакция на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многоатомные спирты. Применение глицерина.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Фенол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Физические и химические свойства фенола. Взаимное влияние атомов в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молекуле фенола: взаимодействие с гидроксидом натрия и азотной кислотой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Применение фенола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lastRenderedPageBreak/>
              <w:t>Альдегиды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об альдегидах. Альдегидная группа как функциональная.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Формальдегид и его свойства: окисление в соответствующую кислоту, восстановление в соответствующий спирт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Получение альдегидов окислением соответствующих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спиртов. Применение формальдегида на основе его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Карбоновые кислоты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 карбоновых кислотах. Карбоксильная группа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как функциональная. Гомологический ряд предельных одноосновных карбоновых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кислот. Получение карбоновых кислот окислением альдегидов. Химические свойства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уксусной кислоты: общие свойства с минеральными кислотами и реакция этерификации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Применение уксусной кислоты на основе свойств. Высшие жирные кислоты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на примере пальмитиновой и стеариновой.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Сложные эфиры и жиры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Получение сложных эфиров реакцией этерификации. Сложные эфиры в природе, их значение. Применение сложных эфиров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776705">
              <w:rPr>
                <w:rFonts w:eastAsiaTheme="minorEastAsia"/>
              </w:rPr>
              <w:t>Жиры как сложные эфиры. Классификация жиров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Химические свойства жиров: гидролиз и гидрирование жидких жиров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Применение жиров на основе свойств. Мыла</w:t>
            </w:r>
            <w:r w:rsidRPr="00776705">
              <w:rPr>
                <w:rFonts w:eastAsiaTheme="minorEastAsia"/>
                <w:i/>
                <w:iCs/>
              </w:rPr>
              <w:t>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Углеводы</w:t>
            </w:r>
            <w:r w:rsidRPr="00776705">
              <w:rPr>
                <w:rFonts w:eastAsiaTheme="minorEastAsia"/>
              </w:rPr>
              <w:t>. Углеводы, их классификация: моносахариды (глюкоза, фруктоза),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дисахариды (сахароза) и полисахариды (крахмал и целлюлоза).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Глюкоза — вещество с двойственной функцией — альдегидоспирт. Химические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свойства глюкозы: окисление в глюконовую кислоту, восстановление в сорбит, спиртовое брожение. Применение глюкозы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Значение углеводов в живой природе и жизни человека. Понятие о реакциях поликонденсации и гидролиза на примере взаимопревращений: глюкоза </w:t>
            </w:r>
            <w:r w:rsidRPr="00776705">
              <w:rPr>
                <w:rFonts w:eastAsia="SymbolMT"/>
              </w:rPr>
              <w:t xml:space="preserve">↔ </w:t>
            </w:r>
            <w:r w:rsidRPr="00776705">
              <w:rPr>
                <w:rFonts w:eastAsiaTheme="minorEastAsia"/>
              </w:rPr>
              <w:t>полисахарид.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Окисление спирта в альдегид.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Качественные реакции на многоатомные спирты.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Растворимость фенола в воде при обычной температуре и нагревании.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Качественные реакции на фенол.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Реакция серебряного зеркала альдегидов и глюкозы.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Окисление альдегидов и глюкозы в кислоту с помощью гидроксида меди (II). Качественная реакция на крахмал. Коллекция эфирных масел.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Растворение глицерина в воде и взаимодействие с гидроксидом меди (II).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Свойства уксусной кислоты, общие со свойствами минеральных кислот.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Доказательство непредельного характера жидкого жира.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lastRenderedPageBreak/>
              <w:t>Взаимодействие глюкозы и сахарозы с гидроксидом меди (II).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Качественная реакция на крахмал.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776705">
              <w:rPr>
                <w:rFonts w:eastAsiaTheme="minorEastAsia"/>
              </w:rPr>
              <w:t>Метиловый спирт и его использование в качестве химического сырья. Токсичность метанола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и правила техники безопасности при работе с ним. Этиленгликоль и его применение.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Токсичность этиленгликоля и правила техники безопасности при работе с ним.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Получение фенола из продуктов коксохимического производства и из бензола.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Поликонденсация формальдегида с фенолом в фенолоформальдегидную смолу.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Ацетальдегид. Понятие о кетонах на примере ацетона. Применение ацетона в технике и промышленности.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Многообразие карбоновых кислот (щавелевой кислоты как двухосновной, акриловой кислоты как непредельной, бензойной кислоты как ароматической).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Пленкообразующие масла. Замена жиров в технике непищевым сырьем. Синтетические моющие средства.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Молочнокислое брожение глюкозы. Кисломолочные продукты. Силосование кор-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мов. Нитрование целлюлозы. Пироксилин._</w:t>
            </w:r>
          </w:p>
          <w:p w:rsidR="007D3ED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C42BA" w:rsidRPr="00FC42BA" w:rsidRDefault="00FC42BA" w:rsidP="00FC42BA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</w:t>
            </w:r>
            <w:r>
              <w:t xml:space="preserve">глеводородов  и </w:t>
            </w:r>
            <w:r w:rsidRPr="00F51607">
              <w:t>их наиболее значимых в народнохоз</w:t>
            </w:r>
            <w:r>
              <w:t>яйственном плане представителей:</w:t>
            </w:r>
            <w:r w:rsidRPr="00F51607">
              <w:t xml:space="preserve"> </w:t>
            </w:r>
            <w:r>
              <w:t>спиртов,фенолов,</w:t>
            </w:r>
            <w:r w:rsidRPr="00F51607">
              <w:t xml:space="preserve">сложных эфиров, жиров, мыл, альдегидов (формальдегидов и ацетальдегида), кетонов (ацетона), карбоновых </w:t>
            </w:r>
            <w:r>
              <w:t>кислот</w:t>
            </w:r>
            <w:r w:rsidRPr="00F51607">
              <w:t>, моносахаридов (глюкозы), дисахаридов (сахарозы), полис</w:t>
            </w:r>
            <w:r>
              <w:t>ахаридов (крахмала и целлюлозы).</w:t>
            </w:r>
          </w:p>
          <w:p w:rsidR="005F407E" w:rsidRPr="00F51607" w:rsidRDefault="005F407E" w:rsidP="005F407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7D3EDB" w:rsidRPr="00776705" w:rsidRDefault="005F407E" w:rsidP="005F40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654" w:type="dxa"/>
          </w:tcPr>
          <w:p w:rsidR="007D3EDB" w:rsidRPr="00776705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776705" w:rsidTr="007D3EDB">
        <w:tc>
          <w:tcPr>
            <w:tcW w:w="2694" w:type="dxa"/>
          </w:tcPr>
          <w:p w:rsidR="007D3EDB" w:rsidRPr="0010782D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0782D">
              <w:rPr>
                <w:b/>
                <w:iCs/>
              </w:rPr>
              <w:lastRenderedPageBreak/>
              <w:t>2.4. Азотсодержащие органические соединения. Полимеры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Амины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об аминах. Алифатические амины, их классификация и номенклатура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Анилин как органическое основание. Получение анилина из нитробензола.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Применение анилина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Аминокислоты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Аминокислоты как амфотерные дифункциональные органические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соединения. Химические свойства аминокислот: взаимодействие с щелочами, кислотами и друг с другом (реакция поликонденсации)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Пептидная связь и полипептиды.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Применение аминокислот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Белки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Первичная, вторичная, третичная структуры белков. Химические свойства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lastRenderedPageBreak/>
              <w:t>белков: горение, денатурация, гидролиз, цветные реакции. Биологические функции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белков.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Полимеры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Белки и полисахариды как биополимеры.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Пластмассы</w:t>
            </w:r>
            <w:r w:rsidRPr="00776705">
              <w:rPr>
                <w:rFonts w:eastAsiaTheme="minorEastAsia"/>
              </w:rPr>
              <w:t>. Получение полимеров реакцией полимеризации и поликонденсации.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Термопластичные и термореактивные пластмассы. Представители пластмасс.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Волокна, их классификация</w:t>
            </w:r>
            <w:r w:rsidRPr="00776705">
              <w:rPr>
                <w:rFonts w:eastAsiaTheme="minorEastAsia"/>
              </w:rPr>
              <w:t>. Получение волокон. Отдельные представители химических волокон.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Взаимодействие аммиака и анилина с соляной кислотой.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Реакция анилина с бромной водой.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Доказательство наличия функциональных групп в растворах аминокислот.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Растворение и осаждение белков.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Цветные реакции белков.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Горение птичьего пера и шерстяной нити.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Растворение белков в воде.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Обнаружение белков в молоке и мясном бульоне.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Денатурация раствора белка куриного яйца спиртом, растворами солей тяжелых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металлов и при нагревании.</w:t>
            </w:r>
          </w:p>
          <w:p w:rsidR="007D3EDB" w:rsidRPr="00776705" w:rsidRDefault="00EB06B1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Решение экспериментальных задач на идентификацию органических соединений.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Распознавание пластмасс и волокон.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776705">
              <w:rPr>
                <w:rFonts w:eastAsiaTheme="minorEastAsia"/>
              </w:rPr>
              <w:t>Аминокапроновая кислота. Капрон как представител</w:t>
            </w:r>
            <w:r>
              <w:rPr>
                <w:rFonts w:eastAsiaTheme="minorEastAsia"/>
              </w:rPr>
              <w:t>ь полиамидных волокон. Использо</w:t>
            </w:r>
            <w:r w:rsidRPr="00776705">
              <w:rPr>
                <w:rFonts w:eastAsiaTheme="minorEastAsia"/>
              </w:rPr>
              <w:t>вание гидролиза белков в промышленности. Поливинилхлорид, политетрафторэтилен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(тефлон). Фенолоформальдегидные пластмассы</w:t>
            </w:r>
            <w:r>
              <w:rPr>
                <w:rFonts w:eastAsiaTheme="minorEastAsia"/>
              </w:rPr>
              <w:t>. Целлулоид. Промышленное произ</w:t>
            </w:r>
            <w:r w:rsidRPr="00776705">
              <w:rPr>
                <w:rFonts w:eastAsiaTheme="minorEastAsia"/>
              </w:rPr>
              <w:t>водство химических волокон.</w:t>
            </w:r>
          </w:p>
          <w:p w:rsidR="007D3ED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F407E" w:rsidRPr="005F407E" w:rsidRDefault="005F407E" w:rsidP="005F407E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Характеристика состава, строения, свойств, получения </w:t>
            </w:r>
            <w:r>
              <w:t>и применения важнейших азотсодержащих органических соединений</w:t>
            </w:r>
            <w:r w:rsidRPr="00F51607">
              <w:t xml:space="preserve"> и их наиболее значимых в народнохоз</w:t>
            </w:r>
            <w:r w:rsidR="00FC42BA">
              <w:t>яйственном плане представителей аминов,аминокислот,белков,искусственных и синтетических волокон,каучуков ,пластмасс</w:t>
            </w:r>
          </w:p>
          <w:p w:rsidR="007D3EDB" w:rsidRPr="005900C1" w:rsidRDefault="007D3EDB" w:rsidP="00F671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зависимости между качественной и количественной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 xml:space="preserve">сторонами химических </w:t>
            </w:r>
            <w:r w:rsidRPr="005900C1">
              <w:rPr>
                <w:rFonts w:eastAsiaTheme="minorEastAsia"/>
              </w:rPr>
              <w:lastRenderedPageBreak/>
              <w:t>объектов и процессов.</w:t>
            </w:r>
          </w:p>
          <w:p w:rsidR="007D3EDB" w:rsidRDefault="007D3EDB" w:rsidP="00F671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Решение расчетных задач по химическим формулам и уравнениям</w:t>
            </w:r>
          </w:p>
          <w:p w:rsidR="005F407E" w:rsidRPr="00F51607" w:rsidRDefault="005F407E" w:rsidP="005F407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5F407E" w:rsidRPr="00776705" w:rsidRDefault="005F407E" w:rsidP="005F40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654" w:type="dxa"/>
          </w:tcPr>
          <w:p w:rsidR="007D3EDB" w:rsidRPr="00776705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0A6D9B" w:rsidTr="007D3EDB">
        <w:tc>
          <w:tcPr>
            <w:tcW w:w="2694" w:type="dxa"/>
            <w:tcBorders>
              <w:top w:val="nil"/>
            </w:tcBorders>
          </w:tcPr>
          <w:p w:rsidR="007D3EDB" w:rsidRPr="00CC17A9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030" w:type="dxa"/>
          </w:tcPr>
          <w:p w:rsidR="007D3EDB" w:rsidRPr="00744ABC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654" w:type="dxa"/>
          </w:tcPr>
          <w:p w:rsidR="007D3EDB" w:rsidRPr="00452D1F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</w:t>
            </w:r>
          </w:p>
        </w:tc>
      </w:tr>
      <w:tr w:rsidR="007D3EDB" w:rsidRPr="000A6D9B" w:rsidTr="007D3EDB">
        <w:tc>
          <w:tcPr>
            <w:tcW w:w="2694" w:type="dxa"/>
          </w:tcPr>
          <w:p w:rsidR="007D3EDB" w:rsidRPr="00CC17A9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030" w:type="dxa"/>
          </w:tcPr>
          <w:p w:rsidR="007D3EDB" w:rsidRPr="00367871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67871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654" w:type="dxa"/>
          </w:tcPr>
          <w:p w:rsidR="007D3EDB" w:rsidRPr="00452D1F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</w:tbl>
    <w:p w:rsidR="00F8155A" w:rsidRDefault="00F8155A" w:rsidP="00F8155A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F8155A" w:rsidRPr="00CB65FB" w:rsidRDefault="00F8155A" w:rsidP="00F8155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5E20D1" w:rsidRDefault="005E20D1" w:rsidP="00D07CD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D14646" w:rsidRDefault="00D14646" w:rsidP="00D07CD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  <w:sectPr w:rsidR="00D14646" w:rsidSect="00D14646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B65214" w:rsidRPr="00890952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lastRenderedPageBreak/>
        <w:t>Примерные темы рефератов (докладов), индивидуальных проектов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776705">
        <w:rPr>
          <w:rFonts w:eastAsiaTheme="minorHAnsi"/>
          <w:lang w:eastAsia="en-US"/>
        </w:rPr>
        <w:t>Биотехнология и генная инженерия — технологии XXI века.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Нанотехнология как приоритетное направление развития науки и производства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Theme="minorHAnsi"/>
          <w:lang w:eastAsia="en-US"/>
        </w:rPr>
        <w:t>в Российской Федерации.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Современные методы обеззараживания воды.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Аллотропия металлов.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Жизнь и деятельность Д.И.Менделеева.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«Периодическому закону будущее не грозит разрушением…»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Синтез 114-го элемента — триумф российских физиков-ядерщиков.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Изотопы водорода.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Использование радиоактивных изотопов в технических целях.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Рентгеновское излучение и его использование в технике и медицине.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Плазма — четвертое состояние вещества.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Аморфные вещества в природе, технике, быту.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Охрана окружающей среды от химического загрязнения. Количественные ха-рактеристики загрязнения окружающей среды.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Применение твердого и газообразного оксида углерода (IV).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Защита озонового экрана от химического загрязнения.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Грубодисперсные системы, их классификация и использование в профессиональной деятельности.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Косметические гели.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Применение суспензий и эмульсий в строительстве.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Минералы и горные породы как основа литосферы.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Растворы вокруг нас. Типы растворов.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Вода как реагент и среда для химического процесса.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Жизнь и деятельность С.Аррениуса.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Вклад отечественных ученых в развитие теории электролитической диссоциации.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Устранение жесткости воды на промышленных предприятиях.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Серная кислота — «хлеб химической промышленности».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Использование минеральных кислот на предприятиях различного профиля.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Оксиды и соли как строительные материалы.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гипса.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Поваренная соль как химическое сырье.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Многоликий карбонат кальция: в природе, в промышленности, в быту.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Реакции горения на производстве и в быту.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Виртуальное моделирование химических процессов.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Электролиз растворов электролитов.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Электролиз расплавов электролитов.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Практическое применение электролиза: рафинирование, гальванопластика,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гальваностегия.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получения и производства алюминия.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Электролитическое получение и рафинирование меди.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Жизнь и деятельность Г.Дэви.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Роль металлов в истории человеческой цивилизации. История отечественной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черной металлургии. Современное металлургическое производство.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отечественной цветной металлургии. Роль металлов и сплавов в научно-техническом прогрессе.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Коррозия металлов и способы защиты от коррозии.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Инертные или благородные газы.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Рождающие соли — галогены.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шведской спички.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возникновения и развития органической химии.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lastRenderedPageBreak/>
        <w:t xml:space="preserve">• </w:t>
      </w:r>
      <w:r w:rsidRPr="00776705">
        <w:rPr>
          <w:rFonts w:eastAsiaTheme="minorHAnsi"/>
          <w:lang w:eastAsia="en-US"/>
        </w:rPr>
        <w:t>Жизнь и деятельность А.М.Бутлерова.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Витализм и его крах.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Роль отечественных ученых в становлении и развитии мировой органической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химии.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Современные представления о теории химического строения.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Экологические аспекты использования углеводородного сырья.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Экономические аспекты международного сотрудничества по использованию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углеводородного сырья.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открытия и разработки газовых и нефтяных месторождений в Российской Федерации.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Химия углеводородного сырья и моя будущая профессия.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Углеводородное топливо, его виды и назначение.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Синтетические каучуки: история, многообразие и перспективы.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Резинотехническое производство и его роль в научно-техническом прогрессе.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Сварочное производство и роль химии углеводородов в нем.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Нефть и ее транспортировка как основа взаимовыгодного международного сотрудничества</w:t>
      </w:r>
      <w:r>
        <w:rPr>
          <w:rFonts w:eastAsiaTheme="minorHAnsi"/>
          <w:lang w:eastAsia="en-US"/>
        </w:rPr>
        <w:t>.</w:t>
      </w: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B65214" w:rsidRPr="00CB65FB" w:rsidRDefault="00B65214" w:rsidP="00B65214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B65214" w:rsidRPr="00CB65FB" w:rsidRDefault="00B65214" w:rsidP="00B65214"/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D3EDB" w:rsidRPr="00CB65FB" w:rsidRDefault="007D3EDB" w:rsidP="007D3ED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7D3EDB" w:rsidRPr="00CB65FB" w:rsidRDefault="007D3EDB" w:rsidP="003304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</w:t>
      </w:r>
      <w:r>
        <w:t>наличия учебного кабинета Хим</w:t>
      </w:r>
      <w:r w:rsidRPr="00CB65FB">
        <w:t>ия.</w:t>
      </w:r>
    </w:p>
    <w:p w:rsidR="002002B3" w:rsidRDefault="007D3EDB" w:rsidP="0033046B">
      <w:pPr>
        <w:autoSpaceDE w:val="0"/>
        <w:autoSpaceDN w:val="0"/>
        <w:adjustRightInd w:val="0"/>
        <w:jc w:val="both"/>
        <w:rPr>
          <w:rFonts w:eastAsia="SymbolMT"/>
          <w:lang w:eastAsia="en-US"/>
        </w:rPr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</w:t>
      </w:r>
      <w:r w:rsidR="002002B3">
        <w:rPr>
          <w:rFonts w:eastAsiaTheme="minorHAnsi"/>
          <w:lang w:eastAsia="en-US"/>
        </w:rPr>
        <w:t>обия;</w:t>
      </w:r>
    </w:p>
    <w:p w:rsidR="007D3EDB" w:rsidRPr="002002B3" w:rsidRDefault="002002B3" w:rsidP="0033046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натуральные объекты,</w:t>
      </w:r>
      <w:r w:rsidRPr="00776705">
        <w:rPr>
          <w:rFonts w:eastAsiaTheme="minorHAnsi"/>
          <w:lang w:eastAsia="en-US"/>
        </w:rPr>
        <w:t xml:space="preserve"> приборы и наборы для постановки демонстрационного и ученического эксперимента;</w:t>
      </w:r>
      <w:r w:rsidR="0033046B"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реактивы;</w:t>
      </w:r>
      <w:r w:rsidR="0033046B">
        <w:rPr>
          <w:rFonts w:eastAsiaTheme="minorHAnsi"/>
          <w:lang w:eastAsia="en-US"/>
        </w:rPr>
        <w:t xml:space="preserve"> </w:t>
      </w:r>
      <w:r w:rsidR="007D3EDB" w:rsidRPr="00CB65FB">
        <w:rPr>
          <w:rFonts w:eastAsiaTheme="minorHAnsi"/>
          <w:lang w:eastAsia="en-US"/>
        </w:rPr>
        <w:t>коллекции; муляжи; модели, учебная и справочная литература.</w:t>
      </w:r>
    </w:p>
    <w:p w:rsidR="007D3EDB" w:rsidRPr="00CB65FB" w:rsidRDefault="007D3EDB" w:rsidP="003304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 xml:space="preserve">мультимедийное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7D3EDB" w:rsidRPr="00CB65FB" w:rsidRDefault="007D3EDB" w:rsidP="0033046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B65214" w:rsidRDefault="00ED4154" w:rsidP="00ED4154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bCs/>
        </w:rPr>
        <w:t>4.2</w:t>
      </w:r>
      <w:r w:rsidR="00694F7D" w:rsidRPr="00CB65FB">
        <w:rPr>
          <w:b/>
          <w:bCs/>
        </w:rPr>
        <w:t>Информационное обеспечение обучения. Перечень учебных изданий, Интернет-рес</w:t>
      </w:r>
      <w:r w:rsidR="00694F7D">
        <w:rPr>
          <w:b/>
          <w:bCs/>
        </w:rPr>
        <w:t>урсов, дополнительной литературы:</w:t>
      </w:r>
    </w:p>
    <w:p w:rsidR="00694F7D" w:rsidRPr="00694F7D" w:rsidRDefault="00694F7D" w:rsidP="00694F7D">
      <w:pPr>
        <w:pStyle w:val="a5"/>
        <w:ind w:left="987"/>
        <w:rPr>
          <w:rFonts w:eastAsiaTheme="minorHAnsi"/>
          <w:lang w:val="ru-RU"/>
        </w:rPr>
      </w:pP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>Габриелян О.С., Остроумов И.Г. Химия: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специальности СПО. – М., 2017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Габриелян О.С., Остроумов И.Г.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естественно-научного профиля: учебник для студентов профессиональных</w:t>
      </w:r>
      <w:r>
        <w:rPr>
          <w:rFonts w:eastAsiaTheme="minorHAnsi"/>
          <w:color w:val="000000"/>
          <w:lang w:eastAsia="en-US"/>
        </w:rPr>
        <w:t xml:space="preserve"> образовательных </w:t>
      </w:r>
      <w:r w:rsidRPr="00510AFD">
        <w:rPr>
          <w:rFonts w:eastAsiaTheme="minorHAnsi"/>
          <w:color w:val="000000"/>
          <w:lang w:eastAsia="en-US"/>
        </w:rPr>
        <w:t>организаций, осваивающих профессии и специальности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СПО. – М., 2017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Габриелян О.С. и др. Химия. Практикум: учеб. пособие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специальности СПО. –М., 2017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>Габриелян О.С.и др. Химия: пособие для подготовки к ЕГЭ: учеб.пособие для студентов профессиональных образовательных организаций,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>Габриелян О.С., Лысова Г.Г. Химия. Тесты, задачи и упражнения: учеб.пособие для студентов профессиональных образовательных организаций,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8F70EB" w:rsidRPr="00DE6680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>Ерохин Ю.М., Ковалева И.Б.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технического и естественно-научного профилей: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специальности СПО</w:t>
      </w:r>
      <w:r w:rsidRPr="00510AFD">
        <w:rPr>
          <w:rFonts w:eastAsiaTheme="minorHAnsi"/>
          <w:color w:val="0070C1"/>
          <w:lang w:eastAsia="en-US"/>
        </w:rPr>
        <w:t xml:space="preserve">.– </w:t>
      </w:r>
      <w:r w:rsidRPr="00510AFD">
        <w:rPr>
          <w:rFonts w:eastAsiaTheme="minorHAnsi"/>
          <w:color w:val="000000"/>
          <w:lang w:eastAsia="en-US"/>
        </w:rPr>
        <w:t>М., 2017</w:t>
      </w:r>
    </w:p>
    <w:p w:rsidR="008F70EB" w:rsidRPr="00DD2F82" w:rsidRDefault="008F70EB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преподавателей</w:t>
      </w:r>
    </w:p>
    <w:p w:rsidR="00CA6ABE" w:rsidRPr="00510AFD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0AFD">
        <w:rPr>
          <w:rFonts w:eastAsiaTheme="minorHAnsi"/>
          <w:lang w:eastAsia="en-US"/>
        </w:rPr>
        <w:t>Об образовании в Российской Федерации: федер. закон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29.12. 2012 № 273-ФЗ (в ред. Федеральных законов от 07.05.2013 № 99-ФЗ,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07.06.2013 № 120-ФЗ, от 02.07.2013 № 170-ФЗ, от 23.07.2013 № 203-ФЗ,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25.11.2013 № 317-ФЗ, от 03.02.2014 № 11-ФЗ, от 03.02.2014 № 15-ФЗ,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05.05.2014 № 84-ФЗ, от 27.05.2014 № 135-ФЗ, от 04.06.2014 № 148-ФЗ, с изм.,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внесенными Федеральным законом от 04.06.2014 № 145-ФЗ, в ред. от</w:t>
      </w:r>
    </w:p>
    <w:p w:rsidR="00CA6ABE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0AFD">
        <w:rPr>
          <w:rFonts w:eastAsiaTheme="minorHAnsi"/>
          <w:lang w:eastAsia="en-US"/>
        </w:rPr>
        <w:t>03.07.2016, с изм. от 19.12.2016.)</w:t>
      </w:r>
      <w:r w:rsidRPr="00F51607">
        <w:rPr>
          <w:rFonts w:eastAsiaTheme="minorHAnsi"/>
          <w:lang w:eastAsia="en-US"/>
        </w:rPr>
        <w:t xml:space="preserve"> </w:t>
      </w:r>
    </w:p>
    <w:p w:rsidR="00CA6ABE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CA6ABE" w:rsidRPr="00586CDA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86CDA">
        <w:rPr>
          <w:rFonts w:eastAsiaTheme="minorHAnsi"/>
          <w:lang w:eastAsia="en-US"/>
        </w:rPr>
        <w:t xml:space="preserve">Приказ Министерства образования и науки РФ от 31 декабря 2015 г. </w:t>
      </w:r>
      <w:r>
        <w:rPr>
          <w:rFonts w:eastAsiaTheme="minorHAnsi"/>
          <w:lang w:eastAsia="en-US"/>
        </w:rPr>
        <w:t>№</w:t>
      </w:r>
      <w:r w:rsidRPr="00586CDA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2012 г. N413"</w:t>
      </w:r>
    </w:p>
    <w:p w:rsidR="00CA6ABE" w:rsidRPr="00586CDA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86CDA">
        <w:rPr>
          <w:rFonts w:eastAsiaTheme="minorHAnsi"/>
          <w:lang w:eastAsia="en-US"/>
        </w:rPr>
        <w:lastRenderedPageBreak/>
        <w:t>Примерная основная образовательная программа среднего общего</w:t>
      </w:r>
      <w:r>
        <w:rPr>
          <w:rFonts w:eastAsiaTheme="minorHAnsi"/>
          <w:lang w:eastAsia="en-US"/>
        </w:rPr>
        <w:t xml:space="preserve"> образования, </w:t>
      </w:r>
      <w:r w:rsidRPr="00586CDA">
        <w:rPr>
          <w:rFonts w:eastAsiaTheme="minorHAnsi"/>
          <w:lang w:eastAsia="en-US"/>
        </w:rPr>
        <w:t>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CA6ABE" w:rsidRPr="00F51607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</w:p>
    <w:p w:rsidR="00CA6ABE" w:rsidRPr="00F51607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CA6ABE" w:rsidRPr="00586CDA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86CDA">
        <w:rPr>
          <w:rFonts w:eastAsiaTheme="minorHAnsi"/>
          <w:lang w:eastAsia="en-US"/>
        </w:rPr>
        <w:t>Сладков и др. Химия для профессий и специальностей технического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профиля (электронное приложение). – М.,2017</w:t>
      </w:r>
    </w:p>
    <w:p w:rsidR="00CA6ABE" w:rsidRPr="00DD2F82" w:rsidRDefault="00CA6ABE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760B4A">
        <w:rPr>
          <w:rFonts w:eastAsiaTheme="minorHAnsi"/>
          <w:b/>
          <w:lang w:eastAsia="en-US"/>
        </w:rPr>
        <w:t>Интернет-ресурсы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pvg. mk. ru (олимпиада «Покори Воробьевы горы»).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hemi. wallst. ru (Образовательный сайт для школьников «Химия»).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alhimikov. net (Образовательный сайт для школьников).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chem. msu. su (Электронная библиотека по химии).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enauki. ru (интернет-издание для учителей «Естественные науки»).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1september. ru (методическая газета «Первое сентября»).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hvsh. ru (журнал «Химия в школе»).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hij. ru (журнал «Химия и жизнь»).</w:t>
      </w: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chemistry-chemists. com (электронный журнал «Химики и химия»).</w:t>
      </w: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B06B1" w:rsidRDefault="00EB06B1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B06B1" w:rsidRDefault="00EB06B1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B06B1" w:rsidRDefault="00EB06B1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694F7D" w:rsidRPr="00CB65FB" w:rsidRDefault="00694F7D" w:rsidP="00694F7D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694F7D" w:rsidRPr="00CB65FB" w:rsidRDefault="00694F7D" w:rsidP="00694F7D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694F7D" w:rsidRPr="00CB65FB" w:rsidTr="00956865">
        <w:tc>
          <w:tcPr>
            <w:tcW w:w="3039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694F7D" w:rsidRPr="00CB65FB" w:rsidTr="00956865">
        <w:tc>
          <w:tcPr>
            <w:tcW w:w="3039" w:type="dxa"/>
          </w:tcPr>
          <w:p w:rsidR="0033046B" w:rsidRPr="006B4D4F" w:rsidRDefault="0033046B" w:rsidP="003304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B4D4F">
              <w:rPr>
                <w:rFonts w:eastAsiaTheme="minorHAnsi"/>
                <w:lang w:eastAsia="en-US"/>
              </w:rPr>
              <w:t>сформированность представлений о месте химии в современной научной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картине мира; понимание роли химии в формировании кругозора и функциональной грамотности человека для решения практических задач;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2002B3" w:rsidRPr="002A1013" w:rsidRDefault="002002B3" w:rsidP="002002B3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 xml:space="preserve">Дает </w:t>
            </w:r>
            <w:r w:rsidRPr="002A1013">
              <w:t>опред</w:t>
            </w:r>
            <w:r>
              <w:t>еления основным понятиям хими</w:t>
            </w:r>
            <w:r w:rsidRPr="002A1013">
              <w:t>ческой науки.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>Объясняет</w:t>
            </w:r>
            <w:r>
              <w:t xml:space="preserve">  роль хим</w:t>
            </w:r>
            <w:r w:rsidRPr="0032276D">
              <w:t>ии в формировании научного мировоззрения</w:t>
            </w:r>
            <w:r>
              <w:t>.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>Описывает</w:t>
            </w:r>
            <w:r w:rsidRPr="00955904">
              <w:rPr>
                <w:b/>
                <w:i/>
              </w:rPr>
              <w:t xml:space="preserve"> </w:t>
            </w:r>
            <w:r>
              <w:t>вклад хими</w:t>
            </w:r>
            <w:r w:rsidRPr="0032276D">
              <w:t>ческих теорий в формирование современной естественно-научной картины мира</w:t>
            </w:r>
            <w:r>
              <w:t>.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2002B3" w:rsidRPr="00547751" w:rsidRDefault="002002B3" w:rsidP="002002B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</w:t>
            </w:r>
            <w:r w:rsidR="00955904">
              <w:rPr>
                <w:sz w:val="20"/>
                <w:szCs w:val="20"/>
              </w:rPr>
              <w:t xml:space="preserve">ч; </w:t>
            </w:r>
            <w:r>
              <w:rPr>
                <w:sz w:val="20"/>
                <w:szCs w:val="20"/>
              </w:rPr>
              <w:t xml:space="preserve">ИКТ;  решение задач; 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2002B3" w:rsidP="002002B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6B4D4F">
              <w:rPr>
                <w:rFonts w:eastAsiaTheme="minorHAnsi"/>
                <w:lang w:eastAsia="en-US"/>
              </w:rPr>
              <w:t>владение основополагающими химическими понятиями, теориями, законами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и закономерностями; уверенное пользование химической терминологией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символикой;</w:t>
            </w:r>
          </w:p>
        </w:tc>
        <w:tc>
          <w:tcPr>
            <w:tcW w:w="4161" w:type="dxa"/>
          </w:tcPr>
          <w:p w:rsidR="00694F7D" w:rsidRDefault="004C5BD4" w:rsidP="004C5BD4">
            <w:pPr>
              <w:pStyle w:val="2"/>
              <w:spacing w:before="60" w:after="0" w:line="240" w:lineRule="auto"/>
              <w:ind w:left="0"/>
              <w:jc w:val="both"/>
            </w:pPr>
            <w:r w:rsidRPr="00785F6C">
              <w:rPr>
                <w:b/>
                <w:i/>
                <w:u w:val="single"/>
              </w:rPr>
              <w:t>Знает</w:t>
            </w:r>
            <w:r>
              <w:rPr>
                <w:b/>
                <w:i/>
              </w:rPr>
              <w:t xml:space="preserve"> важнейшие химические </w:t>
            </w:r>
            <w:r w:rsidRPr="0066045F">
              <w:rPr>
                <w:b/>
                <w:i/>
              </w:rPr>
              <w:t>понятия</w:t>
            </w:r>
            <w:r w:rsidRPr="0066045F">
              <w:rPr>
                <w:b/>
              </w:rPr>
              <w:t>:</w:t>
            </w:r>
            <w:r w:rsidRPr="0066045F"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      </w:r>
            <w:r w:rsidR="002002B3">
              <w:t>.</w:t>
            </w:r>
          </w:p>
          <w:p w:rsidR="00CC2FF1" w:rsidRDefault="00785F6C" w:rsidP="00CC2FF1">
            <w:pPr>
              <w:pStyle w:val="2"/>
              <w:spacing w:before="60" w:after="0" w:line="240" w:lineRule="auto"/>
              <w:ind w:left="0"/>
              <w:jc w:val="both"/>
            </w:pPr>
            <w:r>
              <w:rPr>
                <w:b/>
                <w:i/>
                <w:u w:val="single"/>
              </w:rPr>
              <w:t xml:space="preserve">Понимает  </w:t>
            </w:r>
            <w:r>
              <w:t>основные законы</w:t>
            </w:r>
            <w:r w:rsidR="00CC2FF1">
              <w:t>(</w:t>
            </w:r>
          </w:p>
          <w:p w:rsidR="00785F6C" w:rsidRPr="0066045F" w:rsidRDefault="00CC2FF1" w:rsidP="00785F6C">
            <w:pPr>
              <w:pStyle w:val="2"/>
              <w:spacing w:before="60" w:after="0" w:line="240" w:lineRule="auto"/>
              <w:ind w:left="0"/>
              <w:jc w:val="both"/>
            </w:pPr>
            <w:r>
              <w:t xml:space="preserve"> </w:t>
            </w:r>
            <w:r w:rsidRPr="0066045F">
              <w:t>сохранения массы веществ, постоянства состава, перио</w:t>
            </w:r>
            <w:r>
              <w:t>дический закон) и теории (</w:t>
            </w:r>
            <w:r w:rsidRPr="0066045F">
              <w:t>химической связи, электролитической диссоциации, строения органических соединений</w:t>
            </w:r>
            <w:r>
              <w:t>)</w:t>
            </w:r>
          </w:p>
          <w:p w:rsidR="004C5BD4" w:rsidRDefault="00CC2FF1" w:rsidP="004C5BD4">
            <w:pPr>
              <w:pStyle w:val="2"/>
              <w:spacing w:before="60" w:after="0" w:line="240" w:lineRule="auto"/>
              <w:ind w:left="0"/>
              <w:jc w:val="both"/>
            </w:pPr>
            <w:r>
              <w:rPr>
                <w:b/>
                <w:i/>
                <w:u w:val="single"/>
              </w:rPr>
              <w:t xml:space="preserve"> </w:t>
            </w:r>
            <w:r w:rsidRPr="00CC2FF1">
              <w:rPr>
                <w:b/>
                <w:i/>
                <w:u w:val="single"/>
              </w:rPr>
              <w:t>Пользуется</w:t>
            </w:r>
            <w:r>
              <w:t xml:space="preserve"> химической терминологией и символикой</w:t>
            </w:r>
          </w:p>
          <w:p w:rsidR="00CC2FF1" w:rsidRDefault="00CC2FF1" w:rsidP="00CC2FF1">
            <w:pPr>
              <w:spacing w:before="60"/>
              <w:jc w:val="both"/>
              <w:rPr>
                <w:b/>
              </w:rPr>
            </w:pPr>
            <w:r>
              <w:rPr>
                <w:b/>
                <w:i/>
                <w:u w:val="single"/>
              </w:rPr>
              <w:t xml:space="preserve">Называет </w:t>
            </w:r>
            <w:r>
              <w:t>изученные вещества по «тривиальной» или международной номенклатуре</w:t>
            </w:r>
          </w:p>
          <w:p w:rsidR="00CC2FF1" w:rsidRPr="00CC2FF1" w:rsidRDefault="00CC2FF1" w:rsidP="004C5BD4">
            <w:pPr>
              <w:pStyle w:val="2"/>
              <w:spacing w:before="60" w:after="0" w:line="240" w:lineRule="auto"/>
              <w:ind w:left="0"/>
              <w:jc w:val="both"/>
            </w:pPr>
          </w:p>
        </w:tc>
        <w:tc>
          <w:tcPr>
            <w:tcW w:w="2700" w:type="dxa"/>
          </w:tcPr>
          <w:p w:rsidR="00176D34" w:rsidRPr="00547751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76D34" w:rsidRDefault="0095590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ИКТ; тестирование;</w:t>
            </w:r>
            <w:r w:rsidR="00176D34">
              <w:rPr>
                <w:sz w:val="20"/>
                <w:szCs w:val="20"/>
              </w:rPr>
              <w:t xml:space="preserve"> решение задач;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Default="0033046B" w:rsidP="00956865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6B4D4F">
              <w:rPr>
                <w:rFonts w:eastAsiaTheme="minorHAnsi"/>
                <w:lang w:eastAsia="en-US"/>
              </w:rPr>
              <w:lastRenderedPageBreak/>
              <w:t>владение основными методами научного познания, используемыми в химии: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наблюдением, описанием, измерением, экспериментом; умение обрабатывать,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объяснять результаты проведенных опытов и делать выводы; готовность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способность применять методы познания при решении практических задач;</w:t>
            </w:r>
          </w:p>
          <w:p w:rsidR="00CC2FF1" w:rsidRDefault="00CC2FF1" w:rsidP="00956865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</w:p>
          <w:p w:rsidR="00CC2FF1" w:rsidRPr="00CB65FB" w:rsidRDefault="00CC2FF1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CC2FF1" w:rsidRDefault="00CC2FF1" w:rsidP="00CC2FF1">
            <w:pPr>
              <w:pStyle w:val="a6"/>
              <w:spacing w:before="60" w:after="0"/>
              <w:ind w:left="0"/>
              <w:jc w:val="both"/>
            </w:pPr>
            <w:r w:rsidRPr="00CC2FF1">
              <w:rPr>
                <w:b/>
                <w:i/>
                <w:u w:val="single"/>
              </w:rPr>
              <w:t>выполняет</w:t>
            </w:r>
            <w:r>
              <w:rPr>
                <w:b/>
                <w:i/>
              </w:rPr>
              <w:t xml:space="preserve"> химический эксперимент</w:t>
            </w:r>
            <w:r>
              <w:t xml:space="preserve"> по распознаванию важнейших неорганических и органических веществ;</w:t>
            </w:r>
          </w:p>
          <w:p w:rsidR="00CC2FF1" w:rsidRDefault="00CC2FF1" w:rsidP="00CC2FF1">
            <w:pPr>
              <w:spacing w:before="60"/>
              <w:jc w:val="both"/>
            </w:pPr>
            <w:r>
              <w:rPr>
                <w:b/>
                <w:i/>
                <w:u w:val="single"/>
              </w:rPr>
              <w:t>объясняет</w:t>
            </w:r>
            <w:r>
              <w:rPr>
                <w:b/>
              </w:rPr>
              <w:t xml:space="preserve"> </w:t>
            </w:r>
            <w:r>
      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      </w:r>
          </w:p>
          <w:p w:rsidR="00955904" w:rsidRDefault="00955904" w:rsidP="00955904">
            <w:pPr>
              <w:spacing w:before="60"/>
              <w:jc w:val="both"/>
              <w:rPr>
                <w:b/>
              </w:rPr>
            </w:pPr>
            <w:r w:rsidRPr="00955904">
              <w:rPr>
                <w:b/>
                <w:i/>
                <w:u w:val="single"/>
              </w:rPr>
              <w:t>умеет</w:t>
            </w:r>
            <w:r>
              <w:rPr>
                <w:bCs/>
              </w:rPr>
              <w:t xml:space="preserve"> готовить растворы заданной концентрации в быту и на производстве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76D34" w:rsidRPr="00547751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</w:t>
            </w:r>
            <w:r w:rsidR="00821FFF">
              <w:rPr>
                <w:sz w:val="20"/>
                <w:szCs w:val="20"/>
              </w:rPr>
              <w:t xml:space="preserve">ты; тестирование; ИКТ; 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6B4D4F">
              <w:rPr>
                <w:rFonts w:eastAsiaTheme="minorHAnsi"/>
                <w:lang w:eastAsia="en-US"/>
              </w:rPr>
              <w:t>сформированность умения давать количественные оценки и производить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расчеты по химическим формулам и уравнения</w:t>
            </w:r>
            <w:r w:rsidR="00785F6C">
              <w:rPr>
                <w:rFonts w:eastAsiaTheme="minorHAnsi"/>
                <w:lang w:eastAsia="en-US"/>
              </w:rPr>
              <w:t>м</w:t>
            </w:r>
          </w:p>
        </w:tc>
        <w:tc>
          <w:tcPr>
            <w:tcW w:w="4161" w:type="dxa"/>
          </w:tcPr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55904">
              <w:rPr>
                <w:b/>
                <w:i/>
                <w:u w:val="single"/>
              </w:rPr>
              <w:t>Использует</w:t>
            </w:r>
            <w:r>
              <w:t xml:space="preserve"> хими</w:t>
            </w:r>
            <w:r w:rsidRPr="0032276D">
              <w:t>ческую терминологию и символику</w:t>
            </w:r>
          </w:p>
          <w:p w:rsidR="00694F7D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>Решает</w:t>
            </w:r>
            <w:r w:rsidRPr="00955904">
              <w:rPr>
                <w:b/>
                <w:i/>
              </w:rPr>
              <w:t xml:space="preserve"> </w:t>
            </w:r>
            <w:r>
              <w:t xml:space="preserve"> элементарные хим</w:t>
            </w:r>
            <w:r w:rsidRPr="0032276D">
              <w:t>ические зада</w:t>
            </w:r>
            <w:r>
              <w:t>чи</w:t>
            </w:r>
          </w:p>
          <w:p w:rsidR="00955904" w:rsidRDefault="00955904" w:rsidP="00955904">
            <w:pPr>
              <w:spacing w:before="60"/>
              <w:jc w:val="both"/>
              <w:rPr>
                <w:b/>
              </w:rPr>
            </w:pPr>
            <w:r w:rsidRPr="00955904">
              <w:rPr>
                <w:b/>
                <w:i/>
                <w:u w:val="single"/>
              </w:rPr>
              <w:t>умеет</w:t>
            </w:r>
            <w:r>
              <w:rPr>
                <w:bCs/>
              </w:rPr>
              <w:t xml:space="preserve"> определять возможности протекания химических превращений в различных условиях и давать оценку их последствий</w:t>
            </w:r>
          </w:p>
          <w:p w:rsidR="00955904" w:rsidRPr="00955904" w:rsidRDefault="00955904" w:rsidP="00176D34">
            <w:pPr>
              <w:autoSpaceDE w:val="0"/>
              <w:autoSpaceDN w:val="0"/>
              <w:adjustRightInd w:val="0"/>
              <w:ind w:hanging="2"/>
              <w:rPr>
                <w:b/>
                <w:i/>
                <w:u w:val="single"/>
              </w:rPr>
            </w:pPr>
          </w:p>
        </w:tc>
        <w:tc>
          <w:tcPr>
            <w:tcW w:w="2700" w:type="dxa"/>
          </w:tcPr>
          <w:p w:rsidR="00176D34" w:rsidRPr="00547751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F407E">
              <w:rPr>
                <w:sz w:val="20"/>
                <w:szCs w:val="20"/>
              </w:rPr>
              <w:t xml:space="preserve">ешение ситуационных задач; </w:t>
            </w:r>
            <w:r w:rsidR="00821FF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6B4D4F">
              <w:rPr>
                <w:rFonts w:eastAsiaTheme="minorHAnsi"/>
                <w:lang w:eastAsia="en-US"/>
              </w:rPr>
              <w:t>владение правилами техники безопасности при использовании химических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веществ</w:t>
            </w:r>
          </w:p>
        </w:tc>
        <w:tc>
          <w:tcPr>
            <w:tcW w:w="4161" w:type="dxa"/>
          </w:tcPr>
          <w:p w:rsidR="004C5BD4" w:rsidRDefault="004C5BD4" w:rsidP="00955904">
            <w:pPr>
              <w:spacing w:before="60"/>
              <w:jc w:val="both"/>
              <w:rPr>
                <w:b/>
              </w:rPr>
            </w:pPr>
            <w:r w:rsidRPr="00785F6C">
              <w:rPr>
                <w:b/>
                <w:bCs/>
                <w:i/>
                <w:u w:val="single"/>
              </w:rPr>
              <w:t>Умеет</w:t>
            </w:r>
            <w:r>
              <w:rPr>
                <w:bCs/>
              </w:rPr>
              <w:t xml:space="preserve"> в практической деятельности и повседневной жизни безопасно обращаться с горючими и токсичными веществами, лабораторным обо</w:t>
            </w:r>
            <w:r w:rsidR="00785F6C">
              <w:rPr>
                <w:bCs/>
              </w:rPr>
              <w:t>рудованием</w:t>
            </w:r>
          </w:p>
          <w:p w:rsidR="00955904" w:rsidRDefault="00955904" w:rsidP="00955904">
            <w:pPr>
              <w:spacing w:before="60"/>
              <w:jc w:val="both"/>
              <w:rPr>
                <w:b/>
              </w:rPr>
            </w:pPr>
            <w:r w:rsidRPr="00955904">
              <w:rPr>
                <w:b/>
                <w:i/>
                <w:u w:val="single"/>
              </w:rPr>
              <w:t>Ведет</w:t>
            </w:r>
            <w:r>
              <w:t xml:space="preserve"> себя экологически грамотно  в окружающей среде;</w:t>
            </w:r>
          </w:p>
          <w:p w:rsidR="005F407E" w:rsidRDefault="005F407E" w:rsidP="005F407E">
            <w:pPr>
              <w:spacing w:before="60"/>
              <w:jc w:val="both"/>
              <w:rPr>
                <w:b/>
              </w:rPr>
            </w:pPr>
            <w:r>
              <w:rPr>
                <w:b/>
                <w:i/>
                <w:u w:val="single"/>
              </w:rPr>
              <w:t>Оценивает</w:t>
            </w:r>
            <w:r>
              <w:t xml:space="preserve"> влияние химического загрязнения окружающей среды на организм человека и другие живые организмы</w:t>
            </w:r>
          </w:p>
          <w:p w:rsidR="00694F7D" w:rsidRPr="00CB65FB" w:rsidRDefault="00694F7D" w:rsidP="00955904">
            <w:pPr>
              <w:spacing w:before="60"/>
              <w:ind w:left="567"/>
              <w:jc w:val="both"/>
            </w:pPr>
          </w:p>
        </w:tc>
        <w:tc>
          <w:tcPr>
            <w:tcW w:w="2700" w:type="dxa"/>
          </w:tcPr>
          <w:p w:rsidR="00263F94" w:rsidRPr="00547751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</w:t>
            </w:r>
            <w:r w:rsidR="00955904">
              <w:rPr>
                <w:sz w:val="20"/>
                <w:szCs w:val="20"/>
              </w:rPr>
              <w:t xml:space="preserve">орные опыты; 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263F94" w:rsidP="00263F9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6B4D4F">
              <w:rPr>
                <w:rFonts w:eastAsiaTheme="minorHAnsi"/>
                <w:lang w:eastAsia="en-US"/>
              </w:rPr>
              <w:t>сформированность собственной позиции по отношению к химической информации, получаемой из разных источников</w:t>
            </w:r>
          </w:p>
        </w:tc>
        <w:tc>
          <w:tcPr>
            <w:tcW w:w="4161" w:type="dxa"/>
          </w:tcPr>
          <w:p w:rsidR="00785F6C" w:rsidRDefault="00785F6C" w:rsidP="00955904">
            <w:pPr>
              <w:pStyle w:val="a6"/>
              <w:spacing w:before="60" w:after="0"/>
              <w:ind w:left="0"/>
              <w:jc w:val="both"/>
            </w:pPr>
            <w:r w:rsidRPr="00785F6C">
              <w:rPr>
                <w:b/>
                <w:bCs/>
                <w:i/>
                <w:iCs/>
                <w:u w:val="single"/>
              </w:rPr>
              <w:t>проводит</w:t>
            </w:r>
            <w:r>
              <w:t xml:space="preserve"> самостоятельный поиск химической информации с использованием различных источников;</w:t>
            </w:r>
          </w:p>
          <w:p w:rsidR="00785F6C" w:rsidRPr="00C465EE" w:rsidRDefault="00785F6C" w:rsidP="00955904">
            <w:pPr>
              <w:spacing w:before="60"/>
              <w:jc w:val="both"/>
            </w:pPr>
            <w:r>
              <w:rPr>
                <w:b/>
                <w:bCs/>
                <w:i/>
                <w:u w:val="single"/>
              </w:rPr>
              <w:t>у</w:t>
            </w:r>
            <w:r w:rsidRPr="00785F6C">
              <w:rPr>
                <w:b/>
                <w:bCs/>
                <w:i/>
                <w:u w:val="single"/>
              </w:rPr>
              <w:t>меет</w:t>
            </w:r>
            <w:r>
              <w:rPr>
                <w:bCs/>
              </w:rPr>
              <w:t xml:space="preserve"> критически оценивать достоверность химической информации, поступающей из разных источников.</w:t>
            </w:r>
          </w:p>
          <w:p w:rsidR="00785F6C" w:rsidRPr="00F64ACB" w:rsidRDefault="00785F6C" w:rsidP="00785F6C">
            <w:pPr>
              <w:spacing w:before="120"/>
              <w:ind w:firstLine="709"/>
              <w:jc w:val="right"/>
              <w:rPr>
                <w:b/>
              </w:rPr>
            </w:pP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63F94" w:rsidRPr="00547751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</w:t>
            </w:r>
            <w:r w:rsidR="005F407E">
              <w:rPr>
                <w:sz w:val="20"/>
                <w:szCs w:val="20"/>
              </w:rPr>
              <w:t>нных задач;тестирование</w:t>
            </w:r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263F94" w:rsidP="00263F9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176D34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</w:t>
            </w:r>
            <w:r w:rsidRPr="00CB65FB">
              <w:lastRenderedPageBreak/>
              <w:t>своей будущей профессии, проявлять к ней устойчивый интерес,</w:t>
            </w:r>
          </w:p>
        </w:tc>
        <w:tc>
          <w:tcPr>
            <w:tcW w:w="4161" w:type="dxa"/>
          </w:tcPr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lastRenderedPageBreak/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lastRenderedPageBreak/>
              <w:t>Читает</w:t>
            </w:r>
            <w:r>
              <w:rPr>
                <w:u w:val="single"/>
              </w:rPr>
              <w:t xml:space="preserve">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Участвует</w:t>
            </w:r>
            <w:r>
              <w:rPr>
                <w:u w:val="single"/>
              </w:rPr>
              <w:t xml:space="preserve"> </w:t>
            </w:r>
            <w:r>
              <w:t>в профессиональных конкурсах разного уровня.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33046B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</w:t>
            </w:r>
            <w:r>
              <w:rPr>
                <w:sz w:val="20"/>
                <w:szCs w:val="20"/>
              </w:rPr>
              <w:lastRenderedPageBreak/>
              <w:t xml:space="preserve">задач; 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821FFF" w:rsidP="00821FFF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686257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Умеет</w:t>
            </w:r>
            <w:r w:rsidRPr="00932255">
              <w:rPr>
                <w:u w:val="single"/>
              </w:rPr>
              <w:t xml:space="preserve"> </w:t>
            </w:r>
            <w:r>
              <w:t xml:space="preserve">ставить цель, </w:t>
            </w:r>
          </w:p>
          <w:p w:rsidR="00686257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определяет</w:t>
            </w:r>
            <w:r>
              <w:t xml:space="preserve"> задачи,</w:t>
            </w:r>
          </w:p>
          <w:p w:rsidR="00694F7D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>
              <w:t xml:space="preserve"> </w:t>
            </w:r>
            <w:r w:rsidRPr="00686257">
              <w:rPr>
                <w:b/>
                <w:i/>
                <w:u w:val="single"/>
              </w:rPr>
              <w:t>планирует</w:t>
            </w:r>
            <w:r w:rsidRPr="00686257">
              <w:rPr>
                <w:b/>
                <w:i/>
              </w:rPr>
              <w:t xml:space="preserve"> </w:t>
            </w:r>
            <w:r>
              <w:t>свою деятельность, направленную на достижение цели</w:t>
            </w: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написание </w:t>
            </w:r>
            <w:r w:rsidRPr="00932255">
              <w:rPr>
                <w:sz w:val="20"/>
                <w:szCs w:val="20"/>
              </w:rPr>
              <w:t>эссе, рефератов.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176D34" w:rsidRPr="00CB65FB" w:rsidTr="00956865">
        <w:tc>
          <w:tcPr>
            <w:tcW w:w="3039" w:type="dxa"/>
          </w:tcPr>
          <w:p w:rsidR="00176D34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</w:t>
            </w:r>
          </w:p>
        </w:tc>
        <w:tc>
          <w:tcPr>
            <w:tcW w:w="4161" w:type="dxa"/>
          </w:tcPr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Умеет</w:t>
            </w:r>
            <w:r w:rsidRPr="00686257">
              <w:rPr>
                <w:b/>
                <w:i/>
              </w:rPr>
              <w:t xml:space="preserve"> </w:t>
            </w:r>
            <w:r>
              <w:t>решать ситуационные задачи.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 xml:space="preserve">Определяет </w:t>
            </w:r>
            <w:r>
              <w:t xml:space="preserve">критерии оценки и </w:t>
            </w:r>
            <w:r w:rsidRPr="00EA61E3">
              <w:rPr>
                <w:u w:val="single"/>
              </w:rPr>
              <w:t>о</w:t>
            </w:r>
            <w:r w:rsidRPr="00686257">
              <w:rPr>
                <w:b/>
                <w:i/>
                <w:u w:val="single"/>
              </w:rPr>
              <w:t>ценивает</w:t>
            </w:r>
            <w:r>
              <w:t xml:space="preserve"> свои действия.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Исправляет</w:t>
            </w:r>
            <w:r w:rsidRPr="00EA61E3">
              <w:rPr>
                <w:u w:val="single"/>
              </w:rPr>
              <w:t xml:space="preserve">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176D34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написание </w:t>
            </w:r>
            <w:r w:rsidRPr="00932255">
              <w:rPr>
                <w:sz w:val="20"/>
                <w:szCs w:val="20"/>
              </w:rPr>
              <w:t xml:space="preserve"> эссе, рефератов.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176D34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176D34" w:rsidRPr="00CB65FB" w:rsidTr="00956865">
        <w:tc>
          <w:tcPr>
            <w:tcW w:w="3039" w:type="dxa"/>
          </w:tcPr>
          <w:p w:rsidR="00176D34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176D34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Пользуется</w:t>
            </w:r>
            <w:r w:rsidRPr="00686257">
              <w:rPr>
                <w:b/>
                <w:i/>
              </w:rPr>
              <w:t xml:space="preserve"> </w:t>
            </w:r>
            <w:r>
              <w:t>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  <w:p w:rsidR="00821FFF" w:rsidRPr="00CB65FB" w:rsidRDefault="00821FFF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176D34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821FFF" w:rsidRPr="00CB65FB" w:rsidTr="00956865">
        <w:tc>
          <w:tcPr>
            <w:tcW w:w="3039" w:type="dxa"/>
          </w:tcPr>
          <w:p w:rsidR="00821FFF" w:rsidRPr="00CB65FB" w:rsidRDefault="00821FFF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821FFF" w:rsidRDefault="00821FFF" w:rsidP="00821FFF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Делает</w:t>
            </w:r>
            <w:r w:rsidRPr="00942820">
              <w:rPr>
                <w:u w:val="single"/>
              </w:rPr>
              <w:t xml:space="preserve"> </w:t>
            </w:r>
            <w:r>
              <w:t>презентации, фильмы, …</w:t>
            </w:r>
          </w:p>
          <w:p w:rsidR="00821FFF" w:rsidRPr="00942820" w:rsidRDefault="00821FFF" w:rsidP="00821FF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86257">
              <w:rPr>
                <w:b/>
                <w:i/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написание </w:t>
            </w:r>
            <w:r w:rsidRPr="00932255">
              <w:rPr>
                <w:sz w:val="20"/>
                <w:szCs w:val="20"/>
              </w:rPr>
              <w:t>эссе, рефератов.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821FFF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821FFF" w:rsidRPr="00CB65FB" w:rsidTr="00956865">
        <w:tc>
          <w:tcPr>
            <w:tcW w:w="3039" w:type="dxa"/>
          </w:tcPr>
          <w:p w:rsidR="00821FFF" w:rsidRPr="00CB65FB" w:rsidRDefault="00821FFF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821FFF" w:rsidRDefault="00821FFF" w:rsidP="00821FFF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Работает</w:t>
            </w:r>
            <w:r w:rsidRPr="00686257">
              <w:rPr>
                <w:b/>
                <w:i/>
              </w:rPr>
              <w:t xml:space="preserve"> </w:t>
            </w:r>
            <w:r>
              <w:t>в паре и группе.</w:t>
            </w:r>
          </w:p>
          <w:p w:rsidR="00821FFF" w:rsidRPr="00942820" w:rsidRDefault="00821FFF" w:rsidP="00821FF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86257">
              <w:rPr>
                <w:b/>
                <w:i/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</w:t>
            </w: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написание </w:t>
            </w:r>
            <w:r w:rsidRPr="00932255">
              <w:rPr>
                <w:sz w:val="20"/>
                <w:szCs w:val="20"/>
              </w:rPr>
              <w:t>эссе, рефератов.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821FFF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lastRenderedPageBreak/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>Метапредметные результаты, проверяемые через индивидуальный проект</w:t>
            </w:r>
          </w:p>
        </w:tc>
      </w:tr>
      <w:tr w:rsidR="00694F7D" w:rsidRPr="00CB65FB" w:rsidTr="00956865">
        <w:tc>
          <w:tcPr>
            <w:tcW w:w="3039" w:type="dxa"/>
          </w:tcPr>
          <w:p w:rsidR="0033046B" w:rsidRPr="00BB011F" w:rsidRDefault="0033046B" w:rsidP="003304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B011F">
              <w:rPr>
                <w:rFonts w:eastAsiaTheme="minorHAnsi"/>
                <w:lang w:eastAsia="en-US"/>
              </w:rPr>
              <w:t>использование различных видов познавательной деятельности и основных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интеллектуальных операций (постановки задачи, формулирования гипотез, анализа и синтеза, сравнения, обобщения, систематизации, выявления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причинно-следственных связей, поиска аналогов, формулирования выводов)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для решения поставленной задачи, применение основных методов познания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BB011F">
              <w:rPr>
                <w:rFonts w:eastAsiaTheme="minorHAnsi"/>
                <w:lang w:eastAsia="en-US"/>
              </w:rPr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в профессиональной сфере;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686257" w:rsidRDefault="0033046B" w:rsidP="006862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−</w:t>
            </w:r>
            <w:r w:rsidRPr="00BB011F">
              <w:rPr>
                <w:rFonts w:eastAsiaTheme="minorHAnsi"/>
                <w:lang w:eastAsia="en-US"/>
              </w:rPr>
              <w:t xml:space="preserve">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процессами;</w:t>
            </w:r>
          </w:p>
        </w:tc>
        <w:tc>
          <w:tcPr>
            <w:tcW w:w="4161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B011F">
              <w:rPr>
                <w:rFonts w:eastAsiaTheme="minorHAnsi"/>
                <w:lang w:eastAsia="en-US"/>
              </w:rPr>
              <w:t xml:space="preserve">готовность к продолжению </w:t>
            </w:r>
            <w:r w:rsidRPr="00BB011F">
              <w:rPr>
                <w:rFonts w:eastAsiaTheme="minorHAnsi"/>
                <w:lang w:eastAsia="en-US"/>
              </w:rPr>
              <w:lastRenderedPageBreak/>
              <w:t>образования и повышения квалификации в избранной профессиональной деятельности и объективное осознание роли химических компетенций в этом;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B011F">
              <w:rPr>
                <w:rFonts w:eastAsiaTheme="minorHAnsi"/>
                <w:lang w:eastAsia="en-US"/>
              </w:rPr>
              <w:lastRenderedPageBreak/>
              <w:t>умение использовать достижения современной химической науки и химических технологий для повышения собственного интеллектуального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в выбранной профессиональной деятельности;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694F7D" w:rsidRPr="00CB65FB" w:rsidRDefault="00694F7D" w:rsidP="00694F7D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694F7D" w:rsidRPr="00CB65FB" w:rsidRDefault="00694F7D" w:rsidP="00694F7D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4F7D" w:rsidRPr="00CB65FB" w:rsidRDefault="00694F7D" w:rsidP="00956865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94F7D" w:rsidRPr="00CB65FB" w:rsidRDefault="00694F7D" w:rsidP="00956865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7D" w:rsidRPr="00CB65FB" w:rsidRDefault="00694F7D" w:rsidP="00956865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</w:tbl>
    <w:p w:rsidR="00F8155A" w:rsidRPr="00FF0B75" w:rsidRDefault="00F8155A" w:rsidP="00EB06B1">
      <w:pPr>
        <w:jc w:val="both"/>
        <w:rPr>
          <w:bCs/>
          <w:i/>
        </w:rPr>
      </w:pPr>
    </w:p>
    <w:sectPr w:rsidR="00F8155A" w:rsidRPr="00FF0B75" w:rsidSect="00A7502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3A4" w:rsidRDefault="00B643A4" w:rsidP="00380DC7">
      <w:r>
        <w:separator/>
      </w:r>
    </w:p>
  </w:endnote>
  <w:endnote w:type="continuationSeparator" w:id="1">
    <w:p w:rsidR="00B643A4" w:rsidRDefault="00B643A4" w:rsidP="00380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3A4" w:rsidRDefault="00B643A4" w:rsidP="00380DC7">
      <w:r>
        <w:separator/>
      </w:r>
    </w:p>
  </w:footnote>
  <w:footnote w:type="continuationSeparator" w:id="1">
    <w:p w:rsidR="00B643A4" w:rsidRDefault="00B643A4" w:rsidP="00380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49177"/>
      <w:docPartObj>
        <w:docPartGallery w:val="Page Numbers (Top of Page)"/>
        <w:docPartUnique/>
      </w:docPartObj>
    </w:sdtPr>
    <w:sdtContent>
      <w:p w:rsidR="008F70EB" w:rsidRDefault="0096149F">
        <w:pPr>
          <w:pStyle w:val="a9"/>
          <w:jc w:val="right"/>
        </w:pPr>
        <w:fldSimple w:instr=" PAGE   \* MERGEFORMAT ">
          <w:r w:rsidR="000F2532">
            <w:rPr>
              <w:noProof/>
            </w:rPr>
            <w:t>34</w:t>
          </w:r>
        </w:fldSimple>
      </w:p>
    </w:sdtContent>
  </w:sdt>
  <w:p w:rsidR="008F70EB" w:rsidRDefault="008F70E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multilevel"/>
    <w:tmpl w:val="3B30FCCE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eastAsiaTheme="minorHAnsi" w:hint="default"/>
      </w:r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64B8363E"/>
    <w:multiLevelType w:val="multilevel"/>
    <w:tmpl w:val="3410D93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4">
    <w:nsid w:val="6D162EF6"/>
    <w:multiLevelType w:val="multilevel"/>
    <w:tmpl w:val="7E8E9DD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2"/>
  </w:num>
  <w:num w:numId="7">
    <w:abstractNumId w:val="5"/>
  </w:num>
  <w:num w:numId="8">
    <w:abstractNumId w:val="9"/>
  </w:num>
  <w:num w:numId="9">
    <w:abstractNumId w:val="16"/>
  </w:num>
  <w:num w:numId="10">
    <w:abstractNumId w:val="15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  <w:num w:numId="16">
    <w:abstractNumId w:val="13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105B7"/>
    <w:rsid w:val="00015736"/>
    <w:rsid w:val="00017473"/>
    <w:rsid w:val="00031A3F"/>
    <w:rsid w:val="00073EE1"/>
    <w:rsid w:val="00084ABA"/>
    <w:rsid w:val="000A1E34"/>
    <w:rsid w:val="000A6D9B"/>
    <w:rsid w:val="000E2B42"/>
    <w:rsid w:val="000F2532"/>
    <w:rsid w:val="00102359"/>
    <w:rsid w:val="001032D5"/>
    <w:rsid w:val="0010782D"/>
    <w:rsid w:val="00111139"/>
    <w:rsid w:val="001210E3"/>
    <w:rsid w:val="0012213C"/>
    <w:rsid w:val="0012553E"/>
    <w:rsid w:val="001277F5"/>
    <w:rsid w:val="00135CE6"/>
    <w:rsid w:val="001539D3"/>
    <w:rsid w:val="001673C9"/>
    <w:rsid w:val="00176D34"/>
    <w:rsid w:val="00181AE4"/>
    <w:rsid w:val="001A1240"/>
    <w:rsid w:val="001A6E7F"/>
    <w:rsid w:val="001B024D"/>
    <w:rsid w:val="001B6D3A"/>
    <w:rsid w:val="001C37CB"/>
    <w:rsid w:val="002002B3"/>
    <w:rsid w:val="002056A1"/>
    <w:rsid w:val="002104D1"/>
    <w:rsid w:val="0021551D"/>
    <w:rsid w:val="00222CBD"/>
    <w:rsid w:val="00234F72"/>
    <w:rsid w:val="00247479"/>
    <w:rsid w:val="002549DC"/>
    <w:rsid w:val="00263F94"/>
    <w:rsid w:val="00266503"/>
    <w:rsid w:val="0029763D"/>
    <w:rsid w:val="002A61D8"/>
    <w:rsid w:val="002B0F92"/>
    <w:rsid w:val="002B34AF"/>
    <w:rsid w:val="002B43B5"/>
    <w:rsid w:val="002B73A6"/>
    <w:rsid w:val="002C5417"/>
    <w:rsid w:val="002E50E6"/>
    <w:rsid w:val="002F754A"/>
    <w:rsid w:val="00306BB1"/>
    <w:rsid w:val="00313D3B"/>
    <w:rsid w:val="003141AF"/>
    <w:rsid w:val="0033046B"/>
    <w:rsid w:val="00342EFD"/>
    <w:rsid w:val="00344AD7"/>
    <w:rsid w:val="00350DD3"/>
    <w:rsid w:val="0036145B"/>
    <w:rsid w:val="00365865"/>
    <w:rsid w:val="00367713"/>
    <w:rsid w:val="00367871"/>
    <w:rsid w:val="00380DC7"/>
    <w:rsid w:val="003B0C25"/>
    <w:rsid w:val="003B1B7D"/>
    <w:rsid w:val="003D4908"/>
    <w:rsid w:val="0041371E"/>
    <w:rsid w:val="00422712"/>
    <w:rsid w:val="00441B2C"/>
    <w:rsid w:val="0044669A"/>
    <w:rsid w:val="00454253"/>
    <w:rsid w:val="00470A7D"/>
    <w:rsid w:val="004947D6"/>
    <w:rsid w:val="0049584B"/>
    <w:rsid w:val="004A31CE"/>
    <w:rsid w:val="004C5BD4"/>
    <w:rsid w:val="004D1DEF"/>
    <w:rsid w:val="004E4AFF"/>
    <w:rsid w:val="004F01CC"/>
    <w:rsid w:val="00501405"/>
    <w:rsid w:val="00513C2D"/>
    <w:rsid w:val="00516E64"/>
    <w:rsid w:val="0052072E"/>
    <w:rsid w:val="005375D2"/>
    <w:rsid w:val="0054546E"/>
    <w:rsid w:val="0055231A"/>
    <w:rsid w:val="00555209"/>
    <w:rsid w:val="00555CBB"/>
    <w:rsid w:val="005601C7"/>
    <w:rsid w:val="00562CC2"/>
    <w:rsid w:val="0058473E"/>
    <w:rsid w:val="005900C1"/>
    <w:rsid w:val="005A0A43"/>
    <w:rsid w:val="005A12BD"/>
    <w:rsid w:val="005A1544"/>
    <w:rsid w:val="005E20D1"/>
    <w:rsid w:val="005E3458"/>
    <w:rsid w:val="005F1ABB"/>
    <w:rsid w:val="005F407E"/>
    <w:rsid w:val="0061010A"/>
    <w:rsid w:val="0061608F"/>
    <w:rsid w:val="00630851"/>
    <w:rsid w:val="00630A44"/>
    <w:rsid w:val="00633E2A"/>
    <w:rsid w:val="006361F0"/>
    <w:rsid w:val="00686257"/>
    <w:rsid w:val="00691316"/>
    <w:rsid w:val="00694F7D"/>
    <w:rsid w:val="006A115E"/>
    <w:rsid w:val="006A323A"/>
    <w:rsid w:val="006A6C22"/>
    <w:rsid w:val="006A733E"/>
    <w:rsid w:val="006B318F"/>
    <w:rsid w:val="006B4D4F"/>
    <w:rsid w:val="006B5787"/>
    <w:rsid w:val="006D201A"/>
    <w:rsid w:val="006D26F4"/>
    <w:rsid w:val="006D7561"/>
    <w:rsid w:val="006E0524"/>
    <w:rsid w:val="006E3DEE"/>
    <w:rsid w:val="006E55E5"/>
    <w:rsid w:val="00703CB0"/>
    <w:rsid w:val="007051A5"/>
    <w:rsid w:val="00712679"/>
    <w:rsid w:val="00740B82"/>
    <w:rsid w:val="0074441A"/>
    <w:rsid w:val="00744ABC"/>
    <w:rsid w:val="0075330C"/>
    <w:rsid w:val="00760B4A"/>
    <w:rsid w:val="007628F2"/>
    <w:rsid w:val="007635F5"/>
    <w:rsid w:val="007718A8"/>
    <w:rsid w:val="00776705"/>
    <w:rsid w:val="00785F6C"/>
    <w:rsid w:val="007A0DDA"/>
    <w:rsid w:val="007B4642"/>
    <w:rsid w:val="007C396D"/>
    <w:rsid w:val="007C70D2"/>
    <w:rsid w:val="007D1CD7"/>
    <w:rsid w:val="007D3693"/>
    <w:rsid w:val="007D3EDB"/>
    <w:rsid w:val="007D6672"/>
    <w:rsid w:val="007F0EF9"/>
    <w:rsid w:val="0080641C"/>
    <w:rsid w:val="0081158A"/>
    <w:rsid w:val="00821FFF"/>
    <w:rsid w:val="00835CEF"/>
    <w:rsid w:val="00840DD7"/>
    <w:rsid w:val="008472B7"/>
    <w:rsid w:val="00871FDF"/>
    <w:rsid w:val="00873BF8"/>
    <w:rsid w:val="008769B8"/>
    <w:rsid w:val="00890952"/>
    <w:rsid w:val="00893AF9"/>
    <w:rsid w:val="008B4AAE"/>
    <w:rsid w:val="008B5A33"/>
    <w:rsid w:val="008B6F0B"/>
    <w:rsid w:val="008C43F5"/>
    <w:rsid w:val="008E4B80"/>
    <w:rsid w:val="008E7946"/>
    <w:rsid w:val="008F70EB"/>
    <w:rsid w:val="0091161E"/>
    <w:rsid w:val="00947428"/>
    <w:rsid w:val="00951099"/>
    <w:rsid w:val="00955904"/>
    <w:rsid w:val="00956865"/>
    <w:rsid w:val="0096149F"/>
    <w:rsid w:val="00967758"/>
    <w:rsid w:val="00970C24"/>
    <w:rsid w:val="00977F51"/>
    <w:rsid w:val="0098435F"/>
    <w:rsid w:val="00990F2E"/>
    <w:rsid w:val="009913EA"/>
    <w:rsid w:val="009A19D8"/>
    <w:rsid w:val="009A5962"/>
    <w:rsid w:val="009D19F2"/>
    <w:rsid w:val="009D1BDD"/>
    <w:rsid w:val="009D22BA"/>
    <w:rsid w:val="009D7555"/>
    <w:rsid w:val="009E62D3"/>
    <w:rsid w:val="00A07C59"/>
    <w:rsid w:val="00A23B5A"/>
    <w:rsid w:val="00A34F18"/>
    <w:rsid w:val="00A442D7"/>
    <w:rsid w:val="00A44728"/>
    <w:rsid w:val="00A45428"/>
    <w:rsid w:val="00A5492B"/>
    <w:rsid w:val="00A5658D"/>
    <w:rsid w:val="00A65336"/>
    <w:rsid w:val="00A65EDA"/>
    <w:rsid w:val="00A67C87"/>
    <w:rsid w:val="00A75023"/>
    <w:rsid w:val="00A75BA2"/>
    <w:rsid w:val="00A76A6E"/>
    <w:rsid w:val="00A9229A"/>
    <w:rsid w:val="00AC7D3B"/>
    <w:rsid w:val="00AE63EF"/>
    <w:rsid w:val="00B018BA"/>
    <w:rsid w:val="00B17F6F"/>
    <w:rsid w:val="00B249B9"/>
    <w:rsid w:val="00B4265A"/>
    <w:rsid w:val="00B469FA"/>
    <w:rsid w:val="00B508F8"/>
    <w:rsid w:val="00B51912"/>
    <w:rsid w:val="00B643A4"/>
    <w:rsid w:val="00B65214"/>
    <w:rsid w:val="00B8126C"/>
    <w:rsid w:val="00B914FF"/>
    <w:rsid w:val="00BB011F"/>
    <w:rsid w:val="00BB17A4"/>
    <w:rsid w:val="00BB2268"/>
    <w:rsid w:val="00BE6741"/>
    <w:rsid w:val="00BF7DB4"/>
    <w:rsid w:val="00C028C3"/>
    <w:rsid w:val="00C24241"/>
    <w:rsid w:val="00C47948"/>
    <w:rsid w:val="00C5336A"/>
    <w:rsid w:val="00C62C41"/>
    <w:rsid w:val="00C70EF1"/>
    <w:rsid w:val="00C80E7A"/>
    <w:rsid w:val="00CA6ABE"/>
    <w:rsid w:val="00CB6EB5"/>
    <w:rsid w:val="00CC17A9"/>
    <w:rsid w:val="00CC2FF1"/>
    <w:rsid w:val="00CC600B"/>
    <w:rsid w:val="00CF15AC"/>
    <w:rsid w:val="00CF408B"/>
    <w:rsid w:val="00D07B38"/>
    <w:rsid w:val="00D07CD0"/>
    <w:rsid w:val="00D102BD"/>
    <w:rsid w:val="00D14646"/>
    <w:rsid w:val="00D30240"/>
    <w:rsid w:val="00D53995"/>
    <w:rsid w:val="00D7024C"/>
    <w:rsid w:val="00D74BC9"/>
    <w:rsid w:val="00D86508"/>
    <w:rsid w:val="00DA6B7D"/>
    <w:rsid w:val="00DD2F82"/>
    <w:rsid w:val="00E02E2A"/>
    <w:rsid w:val="00E25BE1"/>
    <w:rsid w:val="00E3674D"/>
    <w:rsid w:val="00E45F3B"/>
    <w:rsid w:val="00E61BC9"/>
    <w:rsid w:val="00EB06B1"/>
    <w:rsid w:val="00EB1E0A"/>
    <w:rsid w:val="00EC0EDF"/>
    <w:rsid w:val="00EC471A"/>
    <w:rsid w:val="00EC5BD1"/>
    <w:rsid w:val="00ED4154"/>
    <w:rsid w:val="00EE01ED"/>
    <w:rsid w:val="00EE13D4"/>
    <w:rsid w:val="00EE291B"/>
    <w:rsid w:val="00F05277"/>
    <w:rsid w:val="00F21CDB"/>
    <w:rsid w:val="00F24B30"/>
    <w:rsid w:val="00F34F4E"/>
    <w:rsid w:val="00F40651"/>
    <w:rsid w:val="00F44CC7"/>
    <w:rsid w:val="00F55773"/>
    <w:rsid w:val="00F5689F"/>
    <w:rsid w:val="00F63FD1"/>
    <w:rsid w:val="00F67179"/>
    <w:rsid w:val="00F7108A"/>
    <w:rsid w:val="00F769DE"/>
    <w:rsid w:val="00F80205"/>
    <w:rsid w:val="00F8155A"/>
    <w:rsid w:val="00FC42BA"/>
    <w:rsid w:val="00FF020A"/>
    <w:rsid w:val="00FF0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80D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0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80D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0D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53995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d">
    <w:name w:val="Body Text"/>
    <w:basedOn w:val="a"/>
    <w:link w:val="ae"/>
    <w:uiPriority w:val="99"/>
    <w:semiHidden/>
    <w:unhideWhenUsed/>
    <w:rsid w:val="00D5399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539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69A4A-3B96-4DE8-8F8B-CC5E08E07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8908</Words>
  <Characters>50776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12</cp:revision>
  <cp:lastPrinted>2016-10-21T10:07:00Z</cp:lastPrinted>
  <dcterms:created xsi:type="dcterms:W3CDTF">2017-10-02T16:15:00Z</dcterms:created>
  <dcterms:modified xsi:type="dcterms:W3CDTF">2019-09-15T14:06:00Z</dcterms:modified>
</cp:coreProperties>
</file>